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9B" w:rsidRPr="00FB3B1F" w:rsidRDefault="00D05CC9">
      <w:pPr>
        <w:rPr>
          <w:sz w:val="48"/>
          <w:szCs w:val="48"/>
        </w:rPr>
      </w:pPr>
      <w:r w:rsidRPr="00FB3B1F">
        <w:rPr>
          <w:sz w:val="48"/>
          <w:szCs w:val="48"/>
        </w:rPr>
        <w:t>Gravestone Photographic Resource</w:t>
      </w:r>
    </w:p>
    <w:p w:rsidR="00D05CC9" w:rsidRPr="00FB3B1F" w:rsidRDefault="00D05CC9">
      <w:pPr>
        <w:rPr>
          <w:sz w:val="36"/>
          <w:szCs w:val="36"/>
        </w:rPr>
      </w:pPr>
      <w:r w:rsidRPr="00FB3B1F">
        <w:rPr>
          <w:sz w:val="36"/>
          <w:szCs w:val="36"/>
        </w:rPr>
        <w:t>Monument Indexing Examples</w:t>
      </w:r>
    </w:p>
    <w:p w:rsidR="00D05CC9" w:rsidRPr="00FB3B1F" w:rsidRDefault="00D05CC9">
      <w:pPr>
        <w:rPr>
          <w:sz w:val="32"/>
          <w:szCs w:val="32"/>
        </w:rPr>
      </w:pPr>
      <w:r w:rsidRPr="00FB3B1F">
        <w:rPr>
          <w:sz w:val="32"/>
          <w:szCs w:val="32"/>
        </w:rPr>
        <w:t>Introduction</w:t>
      </w:r>
    </w:p>
    <w:p w:rsidR="00D05CC9" w:rsidRDefault="00D05CC9" w:rsidP="00D05CC9">
      <w:r>
        <w:t>This document has been produced to try and help with the index of grave monuments.  The GPR uses a spread sheet as the basis of the indexing and this has a number of columns in which the information for each monument is stored:</w:t>
      </w:r>
    </w:p>
    <w:p w:rsidR="00D05CC9" w:rsidRDefault="00D05CC9" w:rsidP="00D05CC9">
      <w:r>
        <w:t>Image:</w:t>
      </w:r>
      <w:r>
        <w:tab/>
      </w:r>
      <w:r>
        <w:tab/>
        <w:t>this is the name of the photo image file, usually something like IMG_1234</w:t>
      </w:r>
    </w:p>
    <w:p w:rsidR="00D05CC9" w:rsidRDefault="00D05CC9" w:rsidP="00D05CC9">
      <w:r>
        <w:t>Type:</w:t>
      </w:r>
      <w:r>
        <w:tab/>
      </w:r>
      <w:r>
        <w:tab/>
        <w:t>this contains the relationship code for the name specified in this particular row</w:t>
      </w:r>
      <w:r w:rsidR="00FE7DFD">
        <w:t xml:space="preserve"> </w:t>
      </w:r>
    </w:p>
    <w:p w:rsidR="00D05CC9" w:rsidRDefault="00D05CC9" w:rsidP="00D05CC9">
      <w:r>
        <w:t>Title:</w:t>
      </w:r>
      <w:r>
        <w:tab/>
      </w:r>
      <w:r>
        <w:tab/>
        <w:t>this is the title of the person if it is mentioned on the monument</w:t>
      </w:r>
      <w:r w:rsidR="00FE7DFD">
        <w:t>, not often given</w:t>
      </w:r>
    </w:p>
    <w:p w:rsidR="00D05CC9" w:rsidRDefault="00D05CC9" w:rsidP="00D05CC9">
      <w:r>
        <w:t>Forenames:</w:t>
      </w:r>
      <w:r>
        <w:tab/>
        <w:t>this is the forenames of the person</w:t>
      </w:r>
    </w:p>
    <w:p w:rsidR="00D05CC9" w:rsidRDefault="00D05CC9" w:rsidP="00D05CC9">
      <w:r>
        <w:t>Nicknames:</w:t>
      </w:r>
      <w:r>
        <w:tab/>
        <w:t xml:space="preserve"> </w:t>
      </w:r>
      <w:r w:rsidR="00FE7DFD">
        <w:t>this is the nickname of the person</w:t>
      </w:r>
    </w:p>
    <w:p w:rsidR="00FE7DFD" w:rsidRDefault="00FE7DFD" w:rsidP="00D05CC9">
      <w:r>
        <w:t>Maiden Name:</w:t>
      </w:r>
      <w:r>
        <w:tab/>
        <w:t>this is the surname of a woman before she was married</w:t>
      </w:r>
    </w:p>
    <w:p w:rsidR="00FE7DFD" w:rsidRDefault="00FE7DFD" w:rsidP="00FE7DFD">
      <w:pPr>
        <w:ind w:left="1440" w:hanging="1440"/>
      </w:pPr>
      <w:r>
        <w:t>Honour:</w:t>
      </w:r>
      <w:r>
        <w:tab/>
        <w:t>this is any honours mention on the monument for this particular person – these honours can range from military honours such as DSO to educational qualifications such as MD or definition of a job such as MP or JP</w:t>
      </w:r>
    </w:p>
    <w:p w:rsidR="00FE7DFD" w:rsidRDefault="00FE7DFD" w:rsidP="00FE7DFD">
      <w:pPr>
        <w:ind w:left="1440" w:hanging="1440"/>
      </w:pPr>
      <w:r>
        <w:t>Death:</w:t>
      </w:r>
      <w:r>
        <w:tab/>
        <w:t>this is the year of death – just the year is needed</w:t>
      </w:r>
    </w:p>
    <w:p w:rsidR="00FE7DFD" w:rsidRDefault="00FE7DFD" w:rsidP="00FE7DFD">
      <w:pPr>
        <w:ind w:left="1440" w:hanging="1440"/>
      </w:pPr>
      <w:r>
        <w:t>Age:</w:t>
      </w:r>
      <w:r>
        <w:tab/>
        <w:t>this is the age in years if mentioned – if it is not given the system will display, where appropriate, a calculated age</w:t>
      </w:r>
    </w:p>
    <w:p w:rsidR="00FE7DFD" w:rsidRDefault="00FE7DFD" w:rsidP="00FE7DFD">
      <w:pPr>
        <w:ind w:left="1440" w:hanging="1440"/>
      </w:pPr>
      <w:r>
        <w:t>Birth:</w:t>
      </w:r>
      <w:r>
        <w:tab/>
        <w:t>this is the year of birth if mentioned– if it is not given the system will display, where appropriate, a calculated year of birth</w:t>
      </w:r>
    </w:p>
    <w:p w:rsidR="00FE7DFD" w:rsidRDefault="00FE7DFD" w:rsidP="00FE7DFD">
      <w:pPr>
        <w:ind w:left="1440" w:hanging="1440"/>
      </w:pPr>
      <w:r>
        <w:t>Notes:</w:t>
      </w:r>
      <w:r>
        <w:tab/>
        <w:t>this is where any other information given on the monument can be stored.</w:t>
      </w:r>
    </w:p>
    <w:p w:rsidR="00FE7DFD" w:rsidRDefault="00FE7DFD" w:rsidP="00FE7DFD">
      <w:pPr>
        <w:ind w:left="1440" w:hanging="1440"/>
      </w:pPr>
    </w:p>
    <w:p w:rsidR="00FE7DFD" w:rsidRDefault="00FE7DFD" w:rsidP="0087766E">
      <w:r>
        <w:t xml:space="preserve">For each of the above mentioned fields at least one example will be shown with </w:t>
      </w:r>
      <w:r w:rsidR="0087766E">
        <w:t>an associated image to help clarify the matter.</w:t>
      </w:r>
      <w:r w:rsidR="000C2175">
        <w:t xml:space="preserve">   To help keep the size of this document reasonable, the images have been re-sized and so are not necessarily as clear as the originals.  </w:t>
      </w:r>
      <w:r w:rsidR="00591903">
        <w:t>The originals can be viewed in the examples folder.</w:t>
      </w:r>
    </w:p>
    <w:p w:rsidR="00FE7DFD" w:rsidRDefault="00FE7DFD" w:rsidP="00FE7DFD">
      <w:pPr>
        <w:ind w:left="1440" w:hanging="1440"/>
      </w:pPr>
    </w:p>
    <w:p w:rsidR="000C2175" w:rsidRDefault="000C2175" w:rsidP="00FE7DFD">
      <w:pPr>
        <w:ind w:left="1440" w:hanging="1440"/>
      </w:pPr>
    </w:p>
    <w:p w:rsidR="000C2175" w:rsidRDefault="000C2175" w:rsidP="00FE7DFD">
      <w:pPr>
        <w:ind w:left="1440" w:hanging="1440"/>
      </w:pPr>
    </w:p>
    <w:p w:rsidR="000C2175" w:rsidRDefault="000C2175" w:rsidP="00FE7DFD">
      <w:pPr>
        <w:ind w:left="1440" w:hanging="1440"/>
      </w:pPr>
    </w:p>
    <w:p w:rsidR="00F52F7C" w:rsidRDefault="00F52F7C">
      <w:pPr>
        <w:rPr>
          <w:sz w:val="32"/>
          <w:szCs w:val="32"/>
        </w:rPr>
      </w:pPr>
      <w:r>
        <w:rPr>
          <w:sz w:val="32"/>
          <w:szCs w:val="32"/>
        </w:rPr>
        <w:br w:type="page"/>
      </w:r>
    </w:p>
    <w:p w:rsidR="00D05CC9" w:rsidRPr="00F637E6" w:rsidRDefault="005B2F00">
      <w:pPr>
        <w:rPr>
          <w:b/>
          <w:sz w:val="32"/>
          <w:szCs w:val="32"/>
        </w:rPr>
      </w:pPr>
      <w:r w:rsidRPr="00F637E6">
        <w:rPr>
          <w:b/>
          <w:sz w:val="32"/>
          <w:szCs w:val="32"/>
        </w:rPr>
        <w:lastRenderedPageBreak/>
        <w:t>Image</w:t>
      </w:r>
      <w:r w:rsidR="00F637E6" w:rsidRPr="00F637E6">
        <w:rPr>
          <w:b/>
          <w:sz w:val="32"/>
          <w:szCs w:val="32"/>
        </w:rPr>
        <w:t xml:space="preserve"> Name</w:t>
      </w:r>
    </w:p>
    <w:p w:rsidR="005B2F00" w:rsidRDefault="000C2175">
      <w:pPr>
        <w:rPr>
          <w:noProof/>
          <w:lang w:eastAsia="en-GB"/>
        </w:rPr>
      </w:pPr>
      <w:r>
        <w:rPr>
          <w:noProof/>
          <w:lang w:eastAsia="en-GB"/>
        </w:rPr>
        <w:t>For this example we shall look at the grave monument of Thomas Ivory Butler from the East of the Water cemetery in Bideford, Devon, England.</w:t>
      </w:r>
    </w:p>
    <w:p w:rsidR="00D05CC9" w:rsidRDefault="000C2175">
      <w:r>
        <w:rPr>
          <w:noProof/>
          <w:lang w:eastAsia="en-GB"/>
        </w:rPr>
        <w:t>This is an interesting monument in that it is double sided and so more than one image is needed:</w:t>
      </w:r>
    </w:p>
    <w:p w:rsidR="00D05CC9" w:rsidRDefault="00591903">
      <w:r>
        <w:rPr>
          <w:noProof/>
          <w:lang w:eastAsia="en-GB"/>
        </w:rPr>
        <w:drawing>
          <wp:inline distT="0" distB="0" distL="0" distR="0">
            <wp:extent cx="1525905" cy="2030730"/>
            <wp:effectExtent l="0" t="0" r="0" b="7620"/>
            <wp:docPr id="3" name="Picture 3" descr="D:\GPR examples\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PR examples\44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05" cy="2030730"/>
                    </a:xfrm>
                    <a:prstGeom prst="rect">
                      <a:avLst/>
                    </a:prstGeom>
                    <a:noFill/>
                    <a:ln>
                      <a:noFill/>
                    </a:ln>
                  </pic:spPr>
                </pic:pic>
              </a:graphicData>
            </a:graphic>
          </wp:inline>
        </w:drawing>
      </w:r>
      <w:r>
        <w:t xml:space="preserve">  </w:t>
      </w:r>
      <w:r>
        <w:rPr>
          <w:noProof/>
          <w:lang w:eastAsia="en-GB"/>
        </w:rPr>
        <w:drawing>
          <wp:inline distT="0" distB="0" distL="0" distR="0">
            <wp:extent cx="1525905" cy="2030730"/>
            <wp:effectExtent l="0" t="0" r="0" b="7620"/>
            <wp:docPr id="5" name="Picture 5" descr="D:\GPR examples\4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PR examples\449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05" cy="2030730"/>
                    </a:xfrm>
                    <a:prstGeom prst="rect">
                      <a:avLst/>
                    </a:prstGeom>
                    <a:noFill/>
                    <a:ln>
                      <a:noFill/>
                    </a:ln>
                  </pic:spPr>
                </pic:pic>
              </a:graphicData>
            </a:graphic>
          </wp:inline>
        </w:drawing>
      </w:r>
      <w:r>
        <w:t xml:space="preserve">  </w:t>
      </w:r>
      <w:r>
        <w:rPr>
          <w:noProof/>
          <w:lang w:eastAsia="en-GB"/>
        </w:rPr>
        <w:drawing>
          <wp:inline distT="0" distB="0" distL="0" distR="0">
            <wp:extent cx="2030730" cy="1525905"/>
            <wp:effectExtent l="0" t="0" r="7620" b="0"/>
            <wp:docPr id="6" name="Picture 6" descr="D:\GPR examples\44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PR examples\449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730" cy="1525905"/>
                    </a:xfrm>
                    <a:prstGeom prst="rect">
                      <a:avLst/>
                    </a:prstGeom>
                    <a:noFill/>
                    <a:ln>
                      <a:noFill/>
                    </a:ln>
                  </pic:spPr>
                </pic:pic>
              </a:graphicData>
            </a:graphic>
          </wp:inline>
        </w:drawing>
      </w:r>
    </w:p>
    <w:p w:rsidR="00591903" w:rsidRDefault="00591903">
      <w:r>
        <w:t>When these images were taken</w:t>
      </w:r>
      <w:r w:rsidR="005D57BC">
        <w:t>,</w:t>
      </w:r>
      <w:r>
        <w:t xml:space="preserve"> the camera gave them the image names of:</w:t>
      </w:r>
    </w:p>
    <w:p w:rsidR="00591903" w:rsidRDefault="00591903" w:rsidP="00591903">
      <w:pPr>
        <w:ind w:left="720"/>
      </w:pPr>
      <w:r>
        <w:t>IMG_449.jpg</w:t>
      </w:r>
    </w:p>
    <w:p w:rsidR="00591903" w:rsidRDefault="00591903" w:rsidP="00591903">
      <w:pPr>
        <w:ind w:left="720"/>
      </w:pPr>
      <w:r>
        <w:t>IMG_450.jpg</w:t>
      </w:r>
    </w:p>
    <w:p w:rsidR="00591903" w:rsidRDefault="00591903" w:rsidP="00591903">
      <w:pPr>
        <w:ind w:left="720"/>
      </w:pPr>
      <w:r>
        <w:t>IMG_451.jpg</w:t>
      </w:r>
    </w:p>
    <w:p w:rsidR="00591903" w:rsidRDefault="00591903">
      <w:r>
        <w:t>However, so that the three images can be easily identified as a “set”, they were renamed:</w:t>
      </w:r>
    </w:p>
    <w:p w:rsidR="00591903" w:rsidRDefault="00591903" w:rsidP="00591903">
      <w:pPr>
        <w:ind w:left="720"/>
      </w:pPr>
      <w:r>
        <w:t>IMG_449.jpg</w:t>
      </w:r>
    </w:p>
    <w:p w:rsidR="00591903" w:rsidRDefault="00591903" w:rsidP="00591903">
      <w:pPr>
        <w:ind w:left="720"/>
      </w:pPr>
      <w:r>
        <w:t>IMG_449a.jpg</w:t>
      </w:r>
    </w:p>
    <w:p w:rsidR="00591903" w:rsidRDefault="00591903" w:rsidP="00591903">
      <w:pPr>
        <w:ind w:left="720"/>
      </w:pPr>
      <w:r>
        <w:t>IMG_449b.jpg</w:t>
      </w:r>
    </w:p>
    <w:p w:rsidR="00591903" w:rsidRDefault="00591903">
      <w:r>
        <w:t xml:space="preserve">On the website </w:t>
      </w:r>
      <w:r w:rsidR="00F52F7C">
        <w:t>thumbnail copies of these images exist with the names:</w:t>
      </w:r>
    </w:p>
    <w:p w:rsidR="00F52F7C" w:rsidRDefault="00F52F7C" w:rsidP="00F52F7C">
      <w:pPr>
        <w:ind w:left="720"/>
      </w:pPr>
      <w:r>
        <w:t>449</w:t>
      </w:r>
      <w:proofErr w:type="gramStart"/>
      <w:r>
        <w:t>.jpg</w:t>
      </w:r>
      <w:proofErr w:type="gramEnd"/>
    </w:p>
    <w:p w:rsidR="00F52F7C" w:rsidRDefault="00F52F7C" w:rsidP="00F52F7C">
      <w:pPr>
        <w:ind w:left="720"/>
      </w:pPr>
      <w:r>
        <w:t>449a.jpg</w:t>
      </w:r>
    </w:p>
    <w:p w:rsidR="00F52F7C" w:rsidRDefault="00F52F7C" w:rsidP="00F52F7C">
      <w:pPr>
        <w:ind w:left="720"/>
      </w:pPr>
      <w:r>
        <w:t>449b.jpg</w:t>
      </w:r>
    </w:p>
    <w:p w:rsidR="00F52F7C" w:rsidRDefault="00F52F7C" w:rsidP="00F52F7C">
      <w:r>
        <w:t>On each monument display page the system reads the information about the grave and obtains the image name, in this case 449.  It automatically looks for the image file (either 449.jpg or 449.JPG) and if found will display it and then look to see if there is another image with the name 449a and so on.</w:t>
      </w:r>
    </w:p>
    <w:p w:rsidR="00F52F7C" w:rsidRDefault="00F52F7C">
      <w:r>
        <w:t>The spread sheet entry for Thomas Ivory Butler is as follows:</w:t>
      </w:r>
    </w:p>
    <w:tbl>
      <w:tblPr>
        <w:tblW w:w="9083" w:type="dxa"/>
        <w:tblInd w:w="720" w:type="dxa"/>
        <w:tblLook w:val="04A0"/>
      </w:tblPr>
      <w:tblGrid>
        <w:gridCol w:w="563"/>
        <w:gridCol w:w="520"/>
        <w:gridCol w:w="580"/>
        <w:gridCol w:w="980"/>
        <w:gridCol w:w="820"/>
        <w:gridCol w:w="1180"/>
        <w:gridCol w:w="880"/>
        <w:gridCol w:w="680"/>
        <w:gridCol w:w="560"/>
        <w:gridCol w:w="600"/>
        <w:gridCol w:w="600"/>
        <w:gridCol w:w="1120"/>
      </w:tblGrid>
      <w:tr w:rsidR="00A75CD5" w:rsidRPr="00A75CD5" w:rsidTr="00A75CD5">
        <w:trPr>
          <w:trHeight w:val="255"/>
        </w:trPr>
        <w:tc>
          <w:tcPr>
            <w:tcW w:w="563"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image</w:t>
            </w:r>
          </w:p>
        </w:tc>
        <w:tc>
          <w:tcPr>
            <w:tcW w:w="52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type</w:t>
            </w:r>
          </w:p>
        </w:tc>
        <w:tc>
          <w:tcPr>
            <w:tcW w:w="5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title</w:t>
            </w:r>
          </w:p>
        </w:tc>
        <w:tc>
          <w:tcPr>
            <w:tcW w:w="9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forename</w:t>
            </w:r>
          </w:p>
        </w:tc>
        <w:tc>
          <w:tcPr>
            <w:tcW w:w="82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right"/>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nickname</w:t>
            </w:r>
          </w:p>
        </w:tc>
        <w:tc>
          <w:tcPr>
            <w:tcW w:w="11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maiden name</w:t>
            </w:r>
          </w:p>
        </w:tc>
        <w:tc>
          <w:tcPr>
            <w:tcW w:w="8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surname</w:t>
            </w:r>
          </w:p>
        </w:tc>
        <w:tc>
          <w:tcPr>
            <w:tcW w:w="6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honour</w:t>
            </w:r>
          </w:p>
        </w:tc>
        <w:tc>
          <w:tcPr>
            <w:tcW w:w="56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center"/>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death</w:t>
            </w:r>
          </w:p>
        </w:tc>
        <w:tc>
          <w:tcPr>
            <w:tcW w:w="60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center"/>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age</w:t>
            </w:r>
          </w:p>
        </w:tc>
        <w:tc>
          <w:tcPr>
            <w:tcW w:w="60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center"/>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birth</w:t>
            </w:r>
          </w:p>
        </w:tc>
        <w:tc>
          <w:tcPr>
            <w:tcW w:w="112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b/>
                <w:bCs/>
                <w:sz w:val="12"/>
                <w:szCs w:val="12"/>
                <w:lang w:eastAsia="en-GB"/>
              </w:rPr>
            </w:pPr>
            <w:r w:rsidRPr="00A75CD5">
              <w:rPr>
                <w:rFonts w:ascii="Arial" w:eastAsia="Times New Roman" w:hAnsi="Arial" w:cs="Arial"/>
                <w:b/>
                <w:bCs/>
                <w:sz w:val="12"/>
                <w:szCs w:val="12"/>
                <w:lang w:eastAsia="en-GB"/>
              </w:rPr>
              <w:t>notes</w:t>
            </w:r>
          </w:p>
        </w:tc>
      </w:tr>
      <w:tr w:rsidR="00A75CD5" w:rsidRPr="00A75CD5" w:rsidTr="00A75CD5">
        <w:trPr>
          <w:trHeight w:val="255"/>
        </w:trPr>
        <w:tc>
          <w:tcPr>
            <w:tcW w:w="563"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right"/>
              <w:rPr>
                <w:rFonts w:ascii="Arial" w:eastAsia="Times New Roman" w:hAnsi="Arial" w:cs="Arial"/>
                <w:sz w:val="12"/>
                <w:szCs w:val="12"/>
                <w:lang w:eastAsia="en-GB"/>
              </w:rPr>
            </w:pPr>
            <w:r w:rsidRPr="00A75CD5">
              <w:rPr>
                <w:rFonts w:ascii="Arial" w:eastAsia="Times New Roman" w:hAnsi="Arial" w:cs="Arial"/>
                <w:sz w:val="12"/>
                <w:szCs w:val="12"/>
                <w:lang w:eastAsia="en-GB"/>
              </w:rPr>
              <w:t>449</w:t>
            </w:r>
          </w:p>
        </w:tc>
        <w:tc>
          <w:tcPr>
            <w:tcW w:w="52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r w:rsidRPr="00A75CD5">
              <w:rPr>
                <w:rFonts w:ascii="Arial" w:eastAsia="Times New Roman" w:hAnsi="Arial" w:cs="Arial"/>
                <w:sz w:val="12"/>
                <w:szCs w:val="12"/>
                <w:lang w:eastAsia="en-GB"/>
              </w:rPr>
              <w:t>a</w:t>
            </w:r>
          </w:p>
        </w:tc>
        <w:tc>
          <w:tcPr>
            <w:tcW w:w="5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p>
        </w:tc>
        <w:tc>
          <w:tcPr>
            <w:tcW w:w="9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r w:rsidRPr="00A75CD5">
              <w:rPr>
                <w:rFonts w:ascii="Arial" w:eastAsia="Times New Roman" w:hAnsi="Arial" w:cs="Arial"/>
                <w:sz w:val="12"/>
                <w:szCs w:val="12"/>
                <w:lang w:eastAsia="en-GB"/>
              </w:rPr>
              <w:t>Thomas Ivory</w:t>
            </w:r>
          </w:p>
        </w:tc>
        <w:tc>
          <w:tcPr>
            <w:tcW w:w="82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right"/>
              <w:rPr>
                <w:rFonts w:ascii="Arial" w:eastAsia="Times New Roman" w:hAnsi="Arial" w:cs="Arial"/>
                <w:sz w:val="12"/>
                <w:szCs w:val="12"/>
                <w:lang w:eastAsia="en-GB"/>
              </w:rPr>
            </w:pPr>
          </w:p>
        </w:tc>
        <w:tc>
          <w:tcPr>
            <w:tcW w:w="11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p>
        </w:tc>
        <w:tc>
          <w:tcPr>
            <w:tcW w:w="8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r w:rsidRPr="00A75CD5">
              <w:rPr>
                <w:rFonts w:ascii="Arial" w:eastAsia="Times New Roman" w:hAnsi="Arial" w:cs="Arial"/>
                <w:sz w:val="12"/>
                <w:szCs w:val="12"/>
                <w:lang w:eastAsia="en-GB"/>
              </w:rPr>
              <w:t>Butler</w:t>
            </w:r>
          </w:p>
        </w:tc>
        <w:tc>
          <w:tcPr>
            <w:tcW w:w="68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p>
        </w:tc>
        <w:tc>
          <w:tcPr>
            <w:tcW w:w="56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right"/>
              <w:rPr>
                <w:rFonts w:ascii="Arial" w:eastAsia="Times New Roman" w:hAnsi="Arial" w:cs="Arial"/>
                <w:sz w:val="12"/>
                <w:szCs w:val="12"/>
                <w:lang w:eastAsia="en-GB"/>
              </w:rPr>
            </w:pPr>
            <w:r w:rsidRPr="00A75CD5">
              <w:rPr>
                <w:rFonts w:ascii="Arial" w:eastAsia="Times New Roman" w:hAnsi="Arial" w:cs="Arial"/>
                <w:sz w:val="12"/>
                <w:szCs w:val="12"/>
                <w:lang w:eastAsia="en-GB"/>
              </w:rPr>
              <w:t>1989</w:t>
            </w:r>
          </w:p>
        </w:tc>
        <w:tc>
          <w:tcPr>
            <w:tcW w:w="60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p>
        </w:tc>
        <w:tc>
          <w:tcPr>
            <w:tcW w:w="60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jc w:val="right"/>
              <w:rPr>
                <w:rFonts w:ascii="Arial" w:eastAsia="Times New Roman" w:hAnsi="Arial" w:cs="Arial"/>
                <w:sz w:val="12"/>
                <w:szCs w:val="12"/>
                <w:lang w:eastAsia="en-GB"/>
              </w:rPr>
            </w:pPr>
            <w:r w:rsidRPr="00A75CD5">
              <w:rPr>
                <w:rFonts w:ascii="Arial" w:eastAsia="Times New Roman" w:hAnsi="Arial" w:cs="Arial"/>
                <w:sz w:val="12"/>
                <w:szCs w:val="12"/>
                <w:lang w:eastAsia="en-GB"/>
              </w:rPr>
              <w:t>1915</w:t>
            </w:r>
          </w:p>
        </w:tc>
        <w:tc>
          <w:tcPr>
            <w:tcW w:w="1120" w:type="dxa"/>
            <w:tcBorders>
              <w:top w:val="nil"/>
              <w:left w:val="nil"/>
              <w:bottom w:val="nil"/>
              <w:right w:val="nil"/>
            </w:tcBorders>
            <w:shd w:val="clear" w:color="auto" w:fill="auto"/>
            <w:noWrap/>
            <w:vAlign w:val="bottom"/>
            <w:hideMark/>
          </w:tcPr>
          <w:p w:rsidR="00A75CD5" w:rsidRPr="00A75CD5" w:rsidRDefault="00A75CD5" w:rsidP="00A75CD5">
            <w:pPr>
              <w:spacing w:after="0" w:line="240" w:lineRule="auto"/>
              <w:rPr>
                <w:rFonts w:ascii="Arial" w:eastAsia="Times New Roman" w:hAnsi="Arial" w:cs="Arial"/>
                <w:sz w:val="12"/>
                <w:szCs w:val="12"/>
                <w:lang w:eastAsia="en-GB"/>
              </w:rPr>
            </w:pPr>
          </w:p>
        </w:tc>
      </w:tr>
    </w:tbl>
    <w:p w:rsidR="00A75CD5" w:rsidRDefault="00A75CD5"/>
    <w:p w:rsidR="00F637E6" w:rsidRDefault="00F637E6">
      <w:r>
        <w:br w:type="page"/>
      </w:r>
    </w:p>
    <w:p w:rsidR="00A75CD5" w:rsidRDefault="005D57BC">
      <w:r>
        <w:lastRenderedPageBreak/>
        <w:t xml:space="preserve">All other entries for this grave monument will have the image number of 449 even if the information about them is on one of the other images within the set.  For instance, the details about Jack Butler </w:t>
      </w:r>
      <w:r w:rsidR="00012732">
        <w:t>are</w:t>
      </w:r>
      <w:r>
        <w:t xml:space="preserve"> on the back on the monument (image 449a) but his entry would be:</w:t>
      </w:r>
    </w:p>
    <w:tbl>
      <w:tblPr>
        <w:tblW w:w="10160" w:type="dxa"/>
        <w:tblInd w:w="93" w:type="dxa"/>
        <w:tblLook w:val="04A0"/>
      </w:tblPr>
      <w:tblGrid>
        <w:gridCol w:w="563"/>
        <w:gridCol w:w="520"/>
        <w:gridCol w:w="580"/>
        <w:gridCol w:w="980"/>
        <w:gridCol w:w="820"/>
        <w:gridCol w:w="1180"/>
        <w:gridCol w:w="880"/>
        <w:gridCol w:w="680"/>
        <w:gridCol w:w="560"/>
        <w:gridCol w:w="600"/>
        <w:gridCol w:w="600"/>
        <w:gridCol w:w="2220"/>
      </w:tblGrid>
      <w:tr w:rsidR="00F637E6" w:rsidRPr="00F637E6" w:rsidTr="00F637E6">
        <w:trPr>
          <w:trHeight w:val="255"/>
        </w:trPr>
        <w:tc>
          <w:tcPr>
            <w:tcW w:w="54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image</w:t>
            </w:r>
          </w:p>
        </w:tc>
        <w:tc>
          <w:tcPr>
            <w:tcW w:w="5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type</w:t>
            </w:r>
          </w:p>
        </w:tc>
        <w:tc>
          <w:tcPr>
            <w:tcW w:w="5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title</w:t>
            </w:r>
          </w:p>
        </w:tc>
        <w:tc>
          <w:tcPr>
            <w:tcW w:w="9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forename</w:t>
            </w:r>
          </w:p>
        </w:tc>
        <w:tc>
          <w:tcPr>
            <w:tcW w:w="8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nickname</w:t>
            </w:r>
          </w:p>
        </w:tc>
        <w:tc>
          <w:tcPr>
            <w:tcW w:w="11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maiden name</w:t>
            </w:r>
          </w:p>
        </w:tc>
        <w:tc>
          <w:tcPr>
            <w:tcW w:w="8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surname</w:t>
            </w:r>
          </w:p>
        </w:tc>
        <w:tc>
          <w:tcPr>
            <w:tcW w:w="6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honour</w:t>
            </w:r>
          </w:p>
        </w:tc>
        <w:tc>
          <w:tcPr>
            <w:tcW w:w="56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center"/>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death</w:t>
            </w:r>
          </w:p>
        </w:tc>
        <w:tc>
          <w:tcPr>
            <w:tcW w:w="60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center"/>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age</w:t>
            </w:r>
          </w:p>
        </w:tc>
        <w:tc>
          <w:tcPr>
            <w:tcW w:w="60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center"/>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birth</w:t>
            </w:r>
          </w:p>
        </w:tc>
        <w:tc>
          <w:tcPr>
            <w:tcW w:w="22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b/>
                <w:bCs/>
                <w:sz w:val="12"/>
                <w:szCs w:val="12"/>
                <w:lang w:eastAsia="en-GB"/>
              </w:rPr>
            </w:pPr>
            <w:r w:rsidRPr="00F637E6">
              <w:rPr>
                <w:rFonts w:ascii="Arial" w:eastAsia="Times New Roman" w:hAnsi="Arial" w:cs="Arial"/>
                <w:b/>
                <w:bCs/>
                <w:sz w:val="12"/>
                <w:szCs w:val="12"/>
                <w:lang w:eastAsia="en-GB"/>
              </w:rPr>
              <w:t>notes</w:t>
            </w:r>
          </w:p>
        </w:tc>
      </w:tr>
      <w:tr w:rsidR="00F637E6" w:rsidRPr="00F637E6" w:rsidTr="00F637E6">
        <w:trPr>
          <w:trHeight w:val="255"/>
        </w:trPr>
        <w:tc>
          <w:tcPr>
            <w:tcW w:w="54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r w:rsidRPr="00F637E6">
              <w:rPr>
                <w:rFonts w:ascii="Arial" w:eastAsia="Times New Roman" w:hAnsi="Arial" w:cs="Arial"/>
                <w:sz w:val="12"/>
                <w:szCs w:val="12"/>
                <w:lang w:eastAsia="en-GB"/>
              </w:rPr>
              <w:t>449</w:t>
            </w:r>
          </w:p>
        </w:tc>
        <w:tc>
          <w:tcPr>
            <w:tcW w:w="5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r w:rsidRPr="00F637E6">
              <w:rPr>
                <w:rFonts w:ascii="Arial" w:eastAsia="Times New Roman" w:hAnsi="Arial" w:cs="Arial"/>
                <w:sz w:val="12"/>
                <w:szCs w:val="12"/>
                <w:lang w:eastAsia="en-GB"/>
              </w:rPr>
              <w:t>a</w:t>
            </w:r>
          </w:p>
        </w:tc>
        <w:tc>
          <w:tcPr>
            <w:tcW w:w="5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9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r w:rsidRPr="00F637E6">
              <w:rPr>
                <w:rFonts w:ascii="Arial" w:eastAsia="Times New Roman" w:hAnsi="Arial" w:cs="Arial"/>
                <w:sz w:val="12"/>
                <w:szCs w:val="12"/>
                <w:lang w:eastAsia="en-GB"/>
              </w:rPr>
              <w:t>Thomas Ivory</w:t>
            </w:r>
          </w:p>
        </w:tc>
        <w:tc>
          <w:tcPr>
            <w:tcW w:w="8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p>
        </w:tc>
        <w:tc>
          <w:tcPr>
            <w:tcW w:w="11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8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r w:rsidRPr="00F637E6">
              <w:rPr>
                <w:rFonts w:ascii="Arial" w:eastAsia="Times New Roman" w:hAnsi="Arial" w:cs="Arial"/>
                <w:sz w:val="12"/>
                <w:szCs w:val="12"/>
                <w:lang w:eastAsia="en-GB"/>
              </w:rPr>
              <w:t>Butler</w:t>
            </w:r>
          </w:p>
        </w:tc>
        <w:tc>
          <w:tcPr>
            <w:tcW w:w="6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56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r w:rsidRPr="00F637E6">
              <w:rPr>
                <w:rFonts w:ascii="Arial" w:eastAsia="Times New Roman" w:hAnsi="Arial" w:cs="Arial"/>
                <w:sz w:val="12"/>
                <w:szCs w:val="12"/>
                <w:lang w:eastAsia="en-GB"/>
              </w:rPr>
              <w:t>1989</w:t>
            </w:r>
          </w:p>
        </w:tc>
        <w:tc>
          <w:tcPr>
            <w:tcW w:w="60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60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r w:rsidRPr="00F637E6">
              <w:rPr>
                <w:rFonts w:ascii="Arial" w:eastAsia="Times New Roman" w:hAnsi="Arial" w:cs="Arial"/>
                <w:sz w:val="12"/>
                <w:szCs w:val="12"/>
                <w:lang w:eastAsia="en-GB"/>
              </w:rPr>
              <w:t>1915</w:t>
            </w:r>
          </w:p>
        </w:tc>
        <w:tc>
          <w:tcPr>
            <w:tcW w:w="22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r>
      <w:tr w:rsidR="00F637E6" w:rsidRPr="00F637E6" w:rsidTr="00F637E6">
        <w:trPr>
          <w:trHeight w:val="165"/>
        </w:trPr>
        <w:tc>
          <w:tcPr>
            <w:tcW w:w="54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r w:rsidRPr="00F637E6">
              <w:rPr>
                <w:rFonts w:ascii="Arial" w:eastAsia="Times New Roman" w:hAnsi="Arial" w:cs="Arial"/>
                <w:sz w:val="12"/>
                <w:szCs w:val="12"/>
                <w:lang w:eastAsia="en-GB"/>
              </w:rPr>
              <w:t>449</w:t>
            </w:r>
          </w:p>
        </w:tc>
        <w:tc>
          <w:tcPr>
            <w:tcW w:w="5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5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9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r w:rsidRPr="00F637E6">
              <w:rPr>
                <w:rFonts w:ascii="Arial" w:eastAsia="Times New Roman" w:hAnsi="Arial" w:cs="Arial"/>
                <w:sz w:val="12"/>
                <w:szCs w:val="12"/>
                <w:lang w:eastAsia="en-GB"/>
              </w:rPr>
              <w:t>Jack</w:t>
            </w:r>
          </w:p>
        </w:tc>
        <w:tc>
          <w:tcPr>
            <w:tcW w:w="8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p>
        </w:tc>
        <w:tc>
          <w:tcPr>
            <w:tcW w:w="11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8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r w:rsidRPr="00F637E6">
              <w:rPr>
                <w:rFonts w:ascii="Arial" w:eastAsia="Times New Roman" w:hAnsi="Arial" w:cs="Arial"/>
                <w:sz w:val="12"/>
                <w:szCs w:val="12"/>
                <w:lang w:eastAsia="en-GB"/>
              </w:rPr>
              <w:t>Butler</w:t>
            </w:r>
          </w:p>
        </w:tc>
        <w:tc>
          <w:tcPr>
            <w:tcW w:w="68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56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r w:rsidRPr="00F637E6">
              <w:rPr>
                <w:rFonts w:ascii="Arial" w:eastAsia="Times New Roman" w:hAnsi="Arial" w:cs="Arial"/>
                <w:sz w:val="12"/>
                <w:szCs w:val="12"/>
                <w:lang w:eastAsia="en-GB"/>
              </w:rPr>
              <w:t>1922</w:t>
            </w:r>
          </w:p>
        </w:tc>
        <w:tc>
          <w:tcPr>
            <w:tcW w:w="60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jc w:val="right"/>
              <w:rPr>
                <w:rFonts w:ascii="Arial" w:eastAsia="Times New Roman" w:hAnsi="Arial" w:cs="Arial"/>
                <w:sz w:val="12"/>
                <w:szCs w:val="12"/>
                <w:lang w:eastAsia="en-GB"/>
              </w:rPr>
            </w:pPr>
            <w:r w:rsidRPr="00F637E6">
              <w:rPr>
                <w:rFonts w:ascii="Arial" w:eastAsia="Times New Roman" w:hAnsi="Arial" w:cs="Arial"/>
                <w:sz w:val="12"/>
                <w:szCs w:val="12"/>
                <w:lang w:eastAsia="en-GB"/>
              </w:rPr>
              <w:t>10</w:t>
            </w:r>
          </w:p>
        </w:tc>
        <w:tc>
          <w:tcPr>
            <w:tcW w:w="60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p>
        </w:tc>
        <w:tc>
          <w:tcPr>
            <w:tcW w:w="2220" w:type="dxa"/>
            <w:tcBorders>
              <w:top w:val="nil"/>
              <w:left w:val="nil"/>
              <w:bottom w:val="nil"/>
              <w:right w:val="nil"/>
            </w:tcBorders>
            <w:shd w:val="clear" w:color="auto" w:fill="auto"/>
            <w:noWrap/>
            <w:vAlign w:val="bottom"/>
            <w:hideMark/>
          </w:tcPr>
          <w:p w:rsidR="00F637E6" w:rsidRPr="00F637E6" w:rsidRDefault="00F637E6" w:rsidP="00F637E6">
            <w:pPr>
              <w:spacing w:after="0" w:line="240" w:lineRule="auto"/>
              <w:rPr>
                <w:rFonts w:ascii="Arial" w:eastAsia="Times New Roman" w:hAnsi="Arial" w:cs="Arial"/>
                <w:sz w:val="12"/>
                <w:szCs w:val="12"/>
                <w:lang w:eastAsia="en-GB"/>
              </w:rPr>
            </w:pPr>
            <w:r w:rsidRPr="00F637E6">
              <w:rPr>
                <w:rFonts w:ascii="Arial" w:eastAsia="Times New Roman" w:hAnsi="Arial" w:cs="Arial"/>
                <w:sz w:val="12"/>
                <w:szCs w:val="12"/>
                <w:lang w:eastAsia="en-GB"/>
              </w:rPr>
              <w:t xml:space="preserve">son of Richard and Emily </w:t>
            </w:r>
            <w:r>
              <w:rPr>
                <w:rFonts w:ascii="Arial" w:eastAsia="Times New Roman" w:hAnsi="Arial" w:cs="Arial"/>
                <w:sz w:val="12"/>
                <w:szCs w:val="12"/>
                <w:lang w:eastAsia="en-GB"/>
              </w:rPr>
              <w:t xml:space="preserve">A </w:t>
            </w:r>
            <w:r w:rsidRPr="00F637E6">
              <w:rPr>
                <w:rFonts w:ascii="Arial" w:eastAsia="Times New Roman" w:hAnsi="Arial" w:cs="Arial"/>
                <w:sz w:val="12"/>
                <w:szCs w:val="12"/>
                <w:lang w:eastAsia="en-GB"/>
              </w:rPr>
              <w:t>Butler</w:t>
            </w:r>
          </w:p>
        </w:tc>
      </w:tr>
    </w:tbl>
    <w:p w:rsidR="005D57BC" w:rsidRDefault="005D57BC"/>
    <w:p w:rsidR="00F637E6" w:rsidRDefault="00F637E6">
      <w:r>
        <w:t>Although the grave monument shows that Jack is the son of Richard and Emily, there is no indication of the relationship of any other these to the first named person on the monument.</w:t>
      </w:r>
    </w:p>
    <w:p w:rsidR="00F637E6" w:rsidRDefault="00F637E6"/>
    <w:p w:rsidR="00A75CD5" w:rsidRPr="005743A6" w:rsidRDefault="005743A6">
      <w:pPr>
        <w:rPr>
          <w:b/>
          <w:sz w:val="32"/>
          <w:szCs w:val="32"/>
        </w:rPr>
      </w:pPr>
      <w:r w:rsidRPr="005743A6">
        <w:rPr>
          <w:b/>
          <w:sz w:val="32"/>
          <w:szCs w:val="32"/>
        </w:rPr>
        <w:t>Type</w:t>
      </w:r>
    </w:p>
    <w:p w:rsidR="005743A6" w:rsidRDefault="005743A6">
      <w:r>
        <w:t>This column within the spread sheet is used to show the relationships between people mentioned on the monument.</w:t>
      </w:r>
    </w:p>
    <w:p w:rsidR="005743A6" w:rsidRDefault="00BE05E1">
      <w:r>
        <w:t>The first entry for a new grave monument is given the type code of “a”.  The system used to update the GPR database uses this “a” to generate a new grave record</w:t>
      </w:r>
      <w:r w:rsidR="00012732">
        <w:t xml:space="preserve">.   </w:t>
      </w:r>
    </w:p>
    <w:p w:rsidR="00D613C1" w:rsidRDefault="00D613C1">
      <w:r>
        <w:t>Although this entry is normally the first name on the monument, in some cases this may not be appropriate.  For instance there are cases where all the relationships mentioned on the monument relate to a name mentioned further down the monument.  In these cases it is often easier to choose the later name as the “first named”.  This is most likely to occur with monuments from inside churches which contain lots of clear text.</w:t>
      </w:r>
    </w:p>
    <w:p w:rsidR="00D63CB8" w:rsidRDefault="00D63CB8">
      <w:r>
        <w:t xml:space="preserve">The grave monument for John </w:t>
      </w:r>
      <w:proofErr w:type="spellStart"/>
      <w:r>
        <w:t>Bentall</w:t>
      </w:r>
      <w:proofErr w:type="spellEnd"/>
      <w:r>
        <w:t xml:space="preserve"> on the wall inside St Mary’s Church, Totnes, Devon, England is a good example of monuments that contain clear text and lots of names and relationships.   In this particular case it was appropriate to use the actual first named person.</w:t>
      </w:r>
    </w:p>
    <w:tbl>
      <w:tblPr>
        <w:tblW w:w="14618" w:type="dxa"/>
        <w:tblInd w:w="93" w:type="dxa"/>
        <w:tblLook w:val="04A0"/>
      </w:tblPr>
      <w:tblGrid>
        <w:gridCol w:w="1283"/>
        <w:gridCol w:w="257"/>
        <w:gridCol w:w="206"/>
        <w:gridCol w:w="314"/>
        <w:gridCol w:w="116"/>
        <w:gridCol w:w="757"/>
        <w:gridCol w:w="820"/>
        <w:gridCol w:w="940"/>
        <w:gridCol w:w="145"/>
        <w:gridCol w:w="572"/>
        <w:gridCol w:w="630"/>
        <w:gridCol w:w="158"/>
        <w:gridCol w:w="379"/>
        <w:gridCol w:w="423"/>
        <w:gridCol w:w="458"/>
        <w:gridCol w:w="25"/>
        <w:gridCol w:w="1575"/>
        <w:gridCol w:w="1060"/>
        <w:gridCol w:w="345"/>
        <w:gridCol w:w="615"/>
        <w:gridCol w:w="980"/>
        <w:gridCol w:w="980"/>
        <w:gridCol w:w="1180"/>
        <w:gridCol w:w="1120"/>
      </w:tblGrid>
      <w:tr w:rsidR="00A75CD5" w:rsidRPr="00A75CD5" w:rsidTr="00D63CB8">
        <w:trPr>
          <w:trHeight w:val="255"/>
        </w:trPr>
        <w:tc>
          <w:tcPr>
            <w:tcW w:w="820" w:type="dxa"/>
            <w:gridSpan w:val="2"/>
            <w:tcBorders>
              <w:top w:val="nil"/>
              <w:left w:val="nil"/>
              <w:bottom w:val="nil"/>
              <w:right w:val="nil"/>
            </w:tcBorders>
            <w:shd w:val="clear" w:color="auto" w:fill="auto"/>
            <w:noWrap/>
            <w:vAlign w:val="bottom"/>
          </w:tcPr>
          <w:p w:rsidR="00A75CD5" w:rsidRDefault="00A75CD5" w:rsidP="00A75CD5">
            <w:pPr>
              <w:rPr>
                <w:rFonts w:ascii="Arial" w:hAnsi="Arial" w:cs="Arial"/>
                <w:sz w:val="12"/>
                <w:szCs w:val="12"/>
              </w:rPr>
            </w:pPr>
          </w:p>
          <w:p w:rsidR="00D63CB8" w:rsidRDefault="00D63CB8" w:rsidP="00A75CD5">
            <w:pPr>
              <w:rPr>
                <w:rFonts w:ascii="Arial" w:hAnsi="Arial" w:cs="Arial"/>
                <w:sz w:val="12"/>
                <w:szCs w:val="12"/>
              </w:rPr>
            </w:pPr>
          </w:p>
          <w:p w:rsidR="00A75CD5" w:rsidRPr="00A75CD5" w:rsidRDefault="00A75CD5" w:rsidP="00A75CD5">
            <w:pPr>
              <w:rPr>
                <w:rFonts w:ascii="Arial" w:hAnsi="Arial" w:cs="Arial"/>
                <w:sz w:val="12"/>
                <w:szCs w:val="12"/>
              </w:rPr>
            </w:pPr>
          </w:p>
        </w:tc>
        <w:tc>
          <w:tcPr>
            <w:tcW w:w="520" w:type="dxa"/>
            <w:gridSpan w:val="2"/>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2778" w:type="dxa"/>
            <w:gridSpan w:val="5"/>
            <w:tcBorders>
              <w:top w:val="nil"/>
              <w:left w:val="nil"/>
              <w:bottom w:val="nil"/>
              <w:right w:val="nil"/>
            </w:tcBorders>
            <w:shd w:val="clear" w:color="auto" w:fill="auto"/>
            <w:noWrap/>
            <w:vAlign w:val="bottom"/>
          </w:tcPr>
          <w:p w:rsidR="00A75CD5" w:rsidRPr="00A75CD5" w:rsidRDefault="00D613C1" w:rsidP="00A75CD5">
            <w:pPr>
              <w:spacing w:after="0" w:line="240" w:lineRule="auto"/>
              <w:rPr>
                <w:rFonts w:ascii="Arial" w:eastAsia="Times New Roman" w:hAnsi="Arial" w:cs="Arial"/>
                <w:b/>
                <w:bCs/>
                <w:sz w:val="12"/>
                <w:szCs w:val="12"/>
                <w:lang w:eastAsia="en-GB"/>
              </w:rPr>
            </w:pPr>
            <w:r>
              <w:rPr>
                <w:rFonts w:ascii="Arial" w:eastAsia="Times New Roman" w:hAnsi="Arial" w:cs="Arial"/>
                <w:b/>
                <w:bCs/>
                <w:noProof/>
                <w:sz w:val="12"/>
                <w:szCs w:val="12"/>
                <w:lang w:eastAsia="en-GB"/>
              </w:rPr>
              <w:drawing>
                <wp:inline distT="0" distB="0" distL="0" distR="0">
                  <wp:extent cx="1626870" cy="1357630"/>
                  <wp:effectExtent l="0" t="0" r="0" b="0"/>
                  <wp:docPr id="9" name="Picture 9" descr="D:\GPR example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PR examples\3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1357630"/>
                          </a:xfrm>
                          <a:prstGeom prst="rect">
                            <a:avLst/>
                          </a:prstGeom>
                          <a:noFill/>
                          <a:ln>
                            <a:noFill/>
                          </a:ln>
                        </pic:spPr>
                      </pic:pic>
                    </a:graphicData>
                  </a:graphic>
                </wp:inline>
              </w:drawing>
            </w:r>
          </w:p>
        </w:tc>
        <w:tc>
          <w:tcPr>
            <w:tcW w:w="1360" w:type="dxa"/>
            <w:gridSpan w:val="3"/>
            <w:tcBorders>
              <w:top w:val="nil"/>
              <w:left w:val="nil"/>
              <w:bottom w:val="nil"/>
              <w:right w:val="nil"/>
            </w:tcBorders>
            <w:shd w:val="clear" w:color="auto" w:fill="auto"/>
            <w:noWrap/>
            <w:vAlign w:val="bottom"/>
          </w:tcPr>
          <w:p w:rsidR="00A75CD5" w:rsidRDefault="00A75CD5" w:rsidP="00A75CD5">
            <w:pPr>
              <w:spacing w:after="0" w:line="240" w:lineRule="auto"/>
              <w:rPr>
                <w:rFonts w:ascii="Arial" w:eastAsia="Times New Roman" w:hAnsi="Arial" w:cs="Arial"/>
                <w:b/>
                <w:bCs/>
                <w:sz w:val="12"/>
                <w:szCs w:val="12"/>
                <w:lang w:eastAsia="en-GB"/>
              </w:rPr>
            </w:pPr>
          </w:p>
          <w:p w:rsidR="00D63CB8" w:rsidRDefault="00D63CB8" w:rsidP="00A75CD5">
            <w:pPr>
              <w:spacing w:after="0" w:line="240" w:lineRule="auto"/>
              <w:rPr>
                <w:rFonts w:ascii="Arial" w:eastAsia="Times New Roman" w:hAnsi="Arial" w:cs="Arial"/>
                <w:b/>
                <w:bCs/>
                <w:sz w:val="12"/>
                <w:szCs w:val="12"/>
                <w:lang w:eastAsia="en-GB"/>
              </w:rPr>
            </w:pPr>
          </w:p>
          <w:p w:rsidR="00D63CB8" w:rsidRDefault="00D63CB8" w:rsidP="00A75CD5">
            <w:pPr>
              <w:spacing w:after="0" w:line="240" w:lineRule="auto"/>
              <w:rPr>
                <w:rFonts w:ascii="Arial" w:eastAsia="Times New Roman" w:hAnsi="Arial" w:cs="Arial"/>
                <w:b/>
                <w:bCs/>
                <w:sz w:val="12"/>
                <w:szCs w:val="12"/>
                <w:lang w:eastAsia="en-GB"/>
              </w:rPr>
            </w:pPr>
          </w:p>
          <w:p w:rsidR="00D63CB8" w:rsidRPr="00A75CD5" w:rsidRDefault="00D63CB8" w:rsidP="00A75CD5">
            <w:pPr>
              <w:spacing w:after="0" w:line="240" w:lineRule="auto"/>
              <w:rPr>
                <w:rFonts w:ascii="Arial" w:eastAsia="Times New Roman" w:hAnsi="Arial" w:cs="Arial"/>
                <w:b/>
                <w:bCs/>
                <w:sz w:val="12"/>
                <w:szCs w:val="12"/>
                <w:lang w:eastAsia="en-GB"/>
              </w:rPr>
            </w:pPr>
          </w:p>
        </w:tc>
        <w:tc>
          <w:tcPr>
            <w:tcW w:w="1260" w:type="dxa"/>
            <w:gridSpan w:val="3"/>
            <w:tcBorders>
              <w:top w:val="nil"/>
              <w:left w:val="nil"/>
              <w:bottom w:val="nil"/>
              <w:right w:val="nil"/>
            </w:tcBorders>
            <w:shd w:val="clear" w:color="auto" w:fill="auto"/>
            <w:noWrap/>
            <w:vAlign w:val="bottom"/>
          </w:tcPr>
          <w:p w:rsidR="00A75CD5" w:rsidRPr="00A75CD5" w:rsidRDefault="00A75CD5" w:rsidP="00A75CD5">
            <w:pPr>
              <w:spacing w:after="0" w:line="240" w:lineRule="auto"/>
              <w:jc w:val="right"/>
              <w:rPr>
                <w:rFonts w:ascii="Arial" w:eastAsia="Times New Roman" w:hAnsi="Arial" w:cs="Arial"/>
                <w:b/>
                <w:bCs/>
                <w:sz w:val="12"/>
                <w:szCs w:val="12"/>
                <w:lang w:eastAsia="en-GB"/>
              </w:rPr>
            </w:pPr>
          </w:p>
        </w:tc>
        <w:tc>
          <w:tcPr>
            <w:tcW w:w="1600" w:type="dxa"/>
            <w:gridSpan w:val="2"/>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1060" w:type="dxa"/>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960" w:type="dxa"/>
            <w:gridSpan w:val="2"/>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980" w:type="dxa"/>
            <w:tcBorders>
              <w:top w:val="nil"/>
              <w:left w:val="nil"/>
              <w:bottom w:val="nil"/>
              <w:right w:val="nil"/>
            </w:tcBorders>
            <w:shd w:val="clear" w:color="auto" w:fill="auto"/>
            <w:noWrap/>
            <w:vAlign w:val="bottom"/>
          </w:tcPr>
          <w:p w:rsidR="00A75CD5" w:rsidRPr="00A75CD5" w:rsidRDefault="00A75CD5" w:rsidP="00A75CD5">
            <w:pPr>
              <w:spacing w:after="0" w:line="240" w:lineRule="auto"/>
              <w:jc w:val="center"/>
              <w:rPr>
                <w:rFonts w:ascii="Arial" w:eastAsia="Times New Roman" w:hAnsi="Arial" w:cs="Arial"/>
                <w:b/>
                <w:bCs/>
                <w:sz w:val="12"/>
                <w:szCs w:val="12"/>
                <w:lang w:eastAsia="en-GB"/>
              </w:rPr>
            </w:pPr>
          </w:p>
        </w:tc>
        <w:tc>
          <w:tcPr>
            <w:tcW w:w="980" w:type="dxa"/>
            <w:tcBorders>
              <w:top w:val="nil"/>
              <w:left w:val="nil"/>
              <w:bottom w:val="nil"/>
              <w:right w:val="nil"/>
            </w:tcBorders>
            <w:shd w:val="clear" w:color="auto" w:fill="auto"/>
            <w:noWrap/>
            <w:vAlign w:val="bottom"/>
          </w:tcPr>
          <w:p w:rsidR="00A75CD5" w:rsidRPr="00A75CD5" w:rsidRDefault="00A75CD5" w:rsidP="00A75CD5">
            <w:pPr>
              <w:spacing w:after="0" w:line="240" w:lineRule="auto"/>
              <w:jc w:val="center"/>
              <w:rPr>
                <w:rFonts w:ascii="Arial" w:eastAsia="Times New Roman" w:hAnsi="Arial" w:cs="Arial"/>
                <w:b/>
                <w:bCs/>
                <w:sz w:val="12"/>
                <w:szCs w:val="12"/>
                <w:lang w:eastAsia="en-GB"/>
              </w:rPr>
            </w:pPr>
          </w:p>
        </w:tc>
        <w:tc>
          <w:tcPr>
            <w:tcW w:w="1180" w:type="dxa"/>
            <w:tcBorders>
              <w:top w:val="nil"/>
              <w:left w:val="nil"/>
              <w:bottom w:val="nil"/>
              <w:right w:val="nil"/>
            </w:tcBorders>
            <w:shd w:val="clear" w:color="auto" w:fill="auto"/>
            <w:noWrap/>
            <w:vAlign w:val="bottom"/>
          </w:tcPr>
          <w:p w:rsidR="00A75CD5" w:rsidRPr="00A75CD5" w:rsidRDefault="00A75CD5" w:rsidP="00A75CD5">
            <w:pPr>
              <w:spacing w:after="0" w:line="240" w:lineRule="auto"/>
              <w:jc w:val="center"/>
              <w:rPr>
                <w:rFonts w:ascii="Arial" w:eastAsia="Times New Roman" w:hAnsi="Arial" w:cs="Arial"/>
                <w:b/>
                <w:bCs/>
                <w:sz w:val="12"/>
                <w:szCs w:val="12"/>
                <w:lang w:eastAsia="en-GB"/>
              </w:rPr>
            </w:pPr>
          </w:p>
        </w:tc>
        <w:tc>
          <w:tcPr>
            <w:tcW w:w="1120" w:type="dxa"/>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r>
      <w:tr w:rsidR="00A75CD5" w:rsidRPr="00A75CD5" w:rsidTr="00D63CB8">
        <w:trPr>
          <w:trHeight w:val="255"/>
        </w:trPr>
        <w:tc>
          <w:tcPr>
            <w:tcW w:w="820" w:type="dxa"/>
            <w:gridSpan w:val="2"/>
            <w:tcBorders>
              <w:top w:val="nil"/>
              <w:left w:val="nil"/>
              <w:bottom w:val="nil"/>
              <w:right w:val="nil"/>
            </w:tcBorders>
            <w:shd w:val="clear" w:color="auto" w:fill="auto"/>
            <w:noWrap/>
            <w:vAlign w:val="bottom"/>
          </w:tcPr>
          <w:p w:rsidR="00A75CD5" w:rsidRDefault="00A75CD5" w:rsidP="00A75CD5">
            <w:pPr>
              <w:rPr>
                <w:rFonts w:ascii="Arial" w:hAnsi="Arial" w:cs="Arial"/>
                <w:sz w:val="12"/>
                <w:szCs w:val="12"/>
              </w:rPr>
            </w:pPr>
          </w:p>
          <w:p w:rsidR="00D63CB8" w:rsidRPr="00A75CD5" w:rsidRDefault="00D63CB8" w:rsidP="00A75CD5">
            <w:pPr>
              <w:rPr>
                <w:rFonts w:ascii="Arial" w:hAnsi="Arial" w:cs="Arial"/>
                <w:sz w:val="12"/>
                <w:szCs w:val="12"/>
              </w:rPr>
            </w:pPr>
          </w:p>
        </w:tc>
        <w:tc>
          <w:tcPr>
            <w:tcW w:w="520" w:type="dxa"/>
            <w:gridSpan w:val="2"/>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2778" w:type="dxa"/>
            <w:gridSpan w:val="5"/>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1360" w:type="dxa"/>
            <w:gridSpan w:val="3"/>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1260" w:type="dxa"/>
            <w:gridSpan w:val="3"/>
            <w:tcBorders>
              <w:top w:val="nil"/>
              <w:left w:val="nil"/>
              <w:bottom w:val="nil"/>
              <w:right w:val="nil"/>
            </w:tcBorders>
            <w:shd w:val="clear" w:color="auto" w:fill="auto"/>
            <w:noWrap/>
            <w:vAlign w:val="bottom"/>
          </w:tcPr>
          <w:p w:rsidR="00A75CD5" w:rsidRPr="00A75CD5" w:rsidRDefault="00A75CD5" w:rsidP="00A75CD5">
            <w:pPr>
              <w:spacing w:after="0" w:line="240" w:lineRule="auto"/>
              <w:jc w:val="right"/>
              <w:rPr>
                <w:rFonts w:ascii="Arial" w:eastAsia="Times New Roman" w:hAnsi="Arial" w:cs="Arial"/>
                <w:b/>
                <w:bCs/>
                <w:sz w:val="12"/>
                <w:szCs w:val="12"/>
                <w:lang w:eastAsia="en-GB"/>
              </w:rPr>
            </w:pPr>
          </w:p>
        </w:tc>
        <w:tc>
          <w:tcPr>
            <w:tcW w:w="1600" w:type="dxa"/>
            <w:gridSpan w:val="2"/>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1060" w:type="dxa"/>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960" w:type="dxa"/>
            <w:gridSpan w:val="2"/>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c>
          <w:tcPr>
            <w:tcW w:w="980" w:type="dxa"/>
            <w:tcBorders>
              <w:top w:val="nil"/>
              <w:left w:val="nil"/>
              <w:bottom w:val="nil"/>
              <w:right w:val="nil"/>
            </w:tcBorders>
            <w:shd w:val="clear" w:color="auto" w:fill="auto"/>
            <w:noWrap/>
            <w:vAlign w:val="bottom"/>
          </w:tcPr>
          <w:p w:rsidR="00A75CD5" w:rsidRPr="00A75CD5" w:rsidRDefault="00A75CD5" w:rsidP="00A75CD5">
            <w:pPr>
              <w:spacing w:after="0" w:line="240" w:lineRule="auto"/>
              <w:jc w:val="center"/>
              <w:rPr>
                <w:rFonts w:ascii="Arial" w:eastAsia="Times New Roman" w:hAnsi="Arial" w:cs="Arial"/>
                <w:b/>
                <w:bCs/>
                <w:sz w:val="12"/>
                <w:szCs w:val="12"/>
                <w:lang w:eastAsia="en-GB"/>
              </w:rPr>
            </w:pPr>
          </w:p>
        </w:tc>
        <w:tc>
          <w:tcPr>
            <w:tcW w:w="980" w:type="dxa"/>
            <w:tcBorders>
              <w:top w:val="nil"/>
              <w:left w:val="nil"/>
              <w:bottom w:val="nil"/>
              <w:right w:val="nil"/>
            </w:tcBorders>
            <w:shd w:val="clear" w:color="auto" w:fill="auto"/>
            <w:noWrap/>
            <w:vAlign w:val="bottom"/>
          </w:tcPr>
          <w:p w:rsidR="00A75CD5" w:rsidRPr="00A75CD5" w:rsidRDefault="00A75CD5" w:rsidP="00A75CD5">
            <w:pPr>
              <w:spacing w:after="0" w:line="240" w:lineRule="auto"/>
              <w:jc w:val="center"/>
              <w:rPr>
                <w:rFonts w:ascii="Arial" w:eastAsia="Times New Roman" w:hAnsi="Arial" w:cs="Arial"/>
                <w:b/>
                <w:bCs/>
                <w:sz w:val="12"/>
                <w:szCs w:val="12"/>
                <w:lang w:eastAsia="en-GB"/>
              </w:rPr>
            </w:pPr>
          </w:p>
        </w:tc>
        <w:tc>
          <w:tcPr>
            <w:tcW w:w="1180" w:type="dxa"/>
            <w:tcBorders>
              <w:top w:val="nil"/>
              <w:left w:val="nil"/>
              <w:bottom w:val="nil"/>
              <w:right w:val="nil"/>
            </w:tcBorders>
            <w:shd w:val="clear" w:color="auto" w:fill="auto"/>
            <w:noWrap/>
            <w:vAlign w:val="bottom"/>
          </w:tcPr>
          <w:p w:rsidR="00A75CD5" w:rsidRPr="00A75CD5" w:rsidRDefault="00A75CD5" w:rsidP="00A75CD5">
            <w:pPr>
              <w:spacing w:after="0" w:line="240" w:lineRule="auto"/>
              <w:jc w:val="center"/>
              <w:rPr>
                <w:rFonts w:ascii="Arial" w:eastAsia="Times New Roman" w:hAnsi="Arial" w:cs="Arial"/>
                <w:b/>
                <w:bCs/>
                <w:sz w:val="12"/>
                <w:szCs w:val="12"/>
                <w:lang w:eastAsia="en-GB"/>
              </w:rPr>
            </w:pPr>
          </w:p>
        </w:tc>
        <w:tc>
          <w:tcPr>
            <w:tcW w:w="1120" w:type="dxa"/>
            <w:tcBorders>
              <w:top w:val="nil"/>
              <w:left w:val="nil"/>
              <w:bottom w:val="nil"/>
              <w:right w:val="nil"/>
            </w:tcBorders>
            <w:shd w:val="clear" w:color="auto" w:fill="auto"/>
            <w:noWrap/>
            <w:vAlign w:val="bottom"/>
          </w:tcPr>
          <w:p w:rsidR="00A75CD5" w:rsidRPr="00A75CD5" w:rsidRDefault="00A75CD5" w:rsidP="00A75CD5">
            <w:pPr>
              <w:spacing w:after="0" w:line="240" w:lineRule="auto"/>
              <w:rPr>
                <w:rFonts w:ascii="Arial" w:eastAsia="Times New Roman" w:hAnsi="Arial" w:cs="Arial"/>
                <w:b/>
                <w:bCs/>
                <w:sz w:val="12"/>
                <w:szCs w:val="12"/>
                <w:lang w:eastAsia="en-GB"/>
              </w:rPr>
            </w:pPr>
          </w:p>
        </w:tc>
      </w:tr>
      <w:tr w:rsidR="00D63CB8" w:rsidRPr="00D63CB8" w:rsidTr="00D63CB8">
        <w:trPr>
          <w:gridAfter w:val="5"/>
          <w:wAfter w:w="4875" w:type="dxa"/>
          <w:trHeight w:val="255"/>
        </w:trPr>
        <w:tc>
          <w:tcPr>
            <w:tcW w:w="563"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ind w:left="720"/>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image</w:t>
            </w:r>
          </w:p>
        </w:tc>
        <w:tc>
          <w:tcPr>
            <w:tcW w:w="463"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type</w:t>
            </w:r>
          </w:p>
        </w:tc>
        <w:tc>
          <w:tcPr>
            <w:tcW w:w="430"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title</w:t>
            </w:r>
          </w:p>
        </w:tc>
        <w:tc>
          <w:tcPr>
            <w:tcW w:w="757"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forename</w:t>
            </w:r>
          </w:p>
        </w:tc>
        <w:tc>
          <w:tcPr>
            <w:tcW w:w="820"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right"/>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nickname</w:t>
            </w:r>
          </w:p>
        </w:tc>
        <w:tc>
          <w:tcPr>
            <w:tcW w:w="940"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maiden name</w:t>
            </w:r>
          </w:p>
        </w:tc>
        <w:tc>
          <w:tcPr>
            <w:tcW w:w="717"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surname</w:t>
            </w:r>
          </w:p>
        </w:tc>
        <w:tc>
          <w:tcPr>
            <w:tcW w:w="630"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honour</w:t>
            </w:r>
          </w:p>
        </w:tc>
        <w:tc>
          <w:tcPr>
            <w:tcW w:w="537"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center"/>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death</w:t>
            </w:r>
          </w:p>
        </w:tc>
        <w:tc>
          <w:tcPr>
            <w:tcW w:w="423"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center"/>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age</w:t>
            </w:r>
          </w:p>
        </w:tc>
        <w:tc>
          <w:tcPr>
            <w:tcW w:w="483"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center"/>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birth</w:t>
            </w:r>
          </w:p>
        </w:tc>
        <w:tc>
          <w:tcPr>
            <w:tcW w:w="2980" w:type="dxa"/>
            <w:gridSpan w:val="3"/>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b/>
                <w:bCs/>
                <w:sz w:val="12"/>
                <w:szCs w:val="12"/>
                <w:lang w:eastAsia="en-GB"/>
              </w:rPr>
            </w:pPr>
            <w:r w:rsidRPr="00D63CB8">
              <w:rPr>
                <w:rFonts w:ascii="Arial" w:eastAsia="Times New Roman" w:hAnsi="Arial" w:cs="Arial"/>
                <w:b/>
                <w:bCs/>
                <w:sz w:val="12"/>
                <w:szCs w:val="12"/>
                <w:lang w:eastAsia="en-GB"/>
              </w:rPr>
              <w:t>notes</w:t>
            </w:r>
          </w:p>
        </w:tc>
      </w:tr>
      <w:tr w:rsidR="00D63CB8" w:rsidRPr="00D63CB8" w:rsidTr="00D63CB8">
        <w:trPr>
          <w:gridAfter w:val="5"/>
          <w:wAfter w:w="4875" w:type="dxa"/>
          <w:trHeight w:val="255"/>
        </w:trPr>
        <w:tc>
          <w:tcPr>
            <w:tcW w:w="563"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right"/>
              <w:rPr>
                <w:rFonts w:ascii="Arial" w:eastAsia="Times New Roman" w:hAnsi="Arial" w:cs="Arial"/>
                <w:sz w:val="12"/>
                <w:szCs w:val="12"/>
                <w:lang w:eastAsia="en-GB"/>
              </w:rPr>
            </w:pPr>
            <w:r w:rsidRPr="00D63CB8">
              <w:rPr>
                <w:rFonts w:ascii="Arial" w:eastAsia="Times New Roman" w:hAnsi="Arial" w:cs="Arial"/>
                <w:sz w:val="12"/>
                <w:szCs w:val="12"/>
                <w:lang w:eastAsia="en-GB"/>
              </w:rPr>
              <w:t>38</w:t>
            </w:r>
          </w:p>
        </w:tc>
        <w:tc>
          <w:tcPr>
            <w:tcW w:w="463"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r w:rsidRPr="00D63CB8">
              <w:rPr>
                <w:rFonts w:ascii="Arial" w:eastAsia="Times New Roman" w:hAnsi="Arial" w:cs="Arial"/>
                <w:sz w:val="12"/>
                <w:szCs w:val="12"/>
                <w:lang w:eastAsia="en-GB"/>
              </w:rPr>
              <w:t>a</w:t>
            </w:r>
          </w:p>
        </w:tc>
        <w:tc>
          <w:tcPr>
            <w:tcW w:w="430"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p>
        </w:tc>
        <w:tc>
          <w:tcPr>
            <w:tcW w:w="757"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r w:rsidRPr="00D63CB8">
              <w:rPr>
                <w:rFonts w:ascii="Arial" w:eastAsia="Times New Roman" w:hAnsi="Arial" w:cs="Arial"/>
                <w:sz w:val="12"/>
                <w:szCs w:val="12"/>
                <w:lang w:eastAsia="en-GB"/>
              </w:rPr>
              <w:t>John</w:t>
            </w:r>
          </w:p>
        </w:tc>
        <w:tc>
          <w:tcPr>
            <w:tcW w:w="820"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right"/>
              <w:rPr>
                <w:rFonts w:ascii="Arial" w:eastAsia="Times New Roman" w:hAnsi="Arial" w:cs="Arial"/>
                <w:sz w:val="12"/>
                <w:szCs w:val="12"/>
                <w:lang w:eastAsia="en-GB"/>
              </w:rPr>
            </w:pPr>
          </w:p>
        </w:tc>
        <w:tc>
          <w:tcPr>
            <w:tcW w:w="940"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p>
        </w:tc>
        <w:tc>
          <w:tcPr>
            <w:tcW w:w="717"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proofErr w:type="spellStart"/>
            <w:r w:rsidRPr="00D63CB8">
              <w:rPr>
                <w:rFonts w:ascii="Arial" w:eastAsia="Times New Roman" w:hAnsi="Arial" w:cs="Arial"/>
                <w:sz w:val="12"/>
                <w:szCs w:val="12"/>
                <w:lang w:eastAsia="en-GB"/>
              </w:rPr>
              <w:t>Bentall</w:t>
            </w:r>
            <w:proofErr w:type="spellEnd"/>
          </w:p>
        </w:tc>
        <w:tc>
          <w:tcPr>
            <w:tcW w:w="630"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jc w:val="right"/>
              <w:rPr>
                <w:rFonts w:ascii="Arial" w:eastAsia="Times New Roman" w:hAnsi="Arial" w:cs="Arial"/>
                <w:sz w:val="12"/>
                <w:szCs w:val="12"/>
                <w:lang w:eastAsia="en-GB"/>
              </w:rPr>
            </w:pPr>
            <w:r w:rsidRPr="00D63CB8">
              <w:rPr>
                <w:rFonts w:ascii="Arial" w:eastAsia="Times New Roman" w:hAnsi="Arial" w:cs="Arial"/>
                <w:sz w:val="12"/>
                <w:szCs w:val="12"/>
                <w:lang w:eastAsia="en-GB"/>
              </w:rPr>
              <w:t>1750</w:t>
            </w:r>
          </w:p>
        </w:tc>
        <w:tc>
          <w:tcPr>
            <w:tcW w:w="423" w:type="dxa"/>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p>
        </w:tc>
        <w:tc>
          <w:tcPr>
            <w:tcW w:w="483" w:type="dxa"/>
            <w:gridSpan w:val="2"/>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p>
        </w:tc>
        <w:tc>
          <w:tcPr>
            <w:tcW w:w="2980" w:type="dxa"/>
            <w:gridSpan w:val="3"/>
            <w:tcBorders>
              <w:top w:val="nil"/>
              <w:left w:val="nil"/>
              <w:bottom w:val="nil"/>
              <w:right w:val="nil"/>
            </w:tcBorders>
            <w:shd w:val="clear" w:color="auto" w:fill="auto"/>
            <w:noWrap/>
            <w:vAlign w:val="bottom"/>
            <w:hideMark/>
          </w:tcPr>
          <w:p w:rsidR="00D63CB8" w:rsidRPr="00D63CB8" w:rsidRDefault="00D63CB8" w:rsidP="00D63CB8">
            <w:pPr>
              <w:spacing w:after="0" w:line="240" w:lineRule="auto"/>
              <w:rPr>
                <w:rFonts w:ascii="Arial" w:eastAsia="Times New Roman" w:hAnsi="Arial" w:cs="Arial"/>
                <w:sz w:val="12"/>
                <w:szCs w:val="12"/>
                <w:lang w:eastAsia="en-GB"/>
              </w:rPr>
            </w:pPr>
            <w:r w:rsidRPr="00D63CB8">
              <w:rPr>
                <w:rFonts w:ascii="Arial" w:eastAsia="Times New Roman" w:hAnsi="Arial" w:cs="Arial"/>
                <w:sz w:val="12"/>
                <w:szCs w:val="12"/>
                <w:lang w:eastAsia="en-GB"/>
              </w:rPr>
              <w:t>merchant of Colchester - died in Portugal</w:t>
            </w:r>
          </w:p>
        </w:tc>
      </w:tr>
    </w:tbl>
    <w:p w:rsidR="00F52F7C" w:rsidRDefault="00F52F7C">
      <w:pPr>
        <w:rPr>
          <w:rFonts w:ascii="Arial" w:eastAsia="Times New Roman" w:hAnsi="Arial" w:cs="Arial"/>
          <w:b/>
          <w:bCs/>
          <w:sz w:val="20"/>
          <w:szCs w:val="20"/>
          <w:lang w:eastAsia="en-GB"/>
        </w:rPr>
      </w:pPr>
    </w:p>
    <w:p w:rsidR="00F52F7C" w:rsidRDefault="00F52F7C"/>
    <w:p w:rsidR="00007B2A" w:rsidRDefault="00007B2A">
      <w:r>
        <w:t>Title</w:t>
      </w:r>
    </w:p>
    <w:p w:rsidR="00007B2A" w:rsidRDefault="00007B2A">
      <w:r>
        <w:t xml:space="preserve">This field is used to show any title mentioned on the monument for this particular person.  The most common is that of “Rev” (short for Reverent) and for soldier’s rank.  </w:t>
      </w:r>
    </w:p>
    <w:tbl>
      <w:tblPr>
        <w:tblW w:w="9040" w:type="dxa"/>
        <w:tblInd w:w="93" w:type="dxa"/>
        <w:tblLook w:val="04A0"/>
      </w:tblPr>
      <w:tblGrid>
        <w:gridCol w:w="563"/>
        <w:gridCol w:w="463"/>
        <w:gridCol w:w="457"/>
        <w:gridCol w:w="757"/>
        <w:gridCol w:w="820"/>
        <w:gridCol w:w="940"/>
        <w:gridCol w:w="717"/>
        <w:gridCol w:w="630"/>
        <w:gridCol w:w="537"/>
        <w:gridCol w:w="423"/>
        <w:gridCol w:w="483"/>
        <w:gridCol w:w="2980"/>
      </w:tblGrid>
      <w:tr w:rsidR="00502350" w:rsidRPr="00502350" w:rsidTr="00502350">
        <w:trPr>
          <w:trHeight w:val="255"/>
        </w:trPr>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image</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type</w:t>
            </w:r>
          </w:p>
        </w:tc>
        <w:tc>
          <w:tcPr>
            <w:tcW w:w="3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title</w:t>
            </w:r>
          </w:p>
        </w:tc>
        <w:tc>
          <w:tcPr>
            <w:tcW w:w="70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forename</w:t>
            </w:r>
          </w:p>
        </w:tc>
        <w:tc>
          <w:tcPr>
            <w:tcW w:w="8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nickname</w:t>
            </w:r>
          </w:p>
        </w:tc>
        <w:tc>
          <w:tcPr>
            <w:tcW w:w="9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maiden name</w:t>
            </w:r>
          </w:p>
        </w:tc>
        <w:tc>
          <w:tcPr>
            <w:tcW w:w="6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surname</w:t>
            </w:r>
          </w:p>
        </w:tc>
        <w:tc>
          <w:tcPr>
            <w:tcW w:w="5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honour</w:t>
            </w:r>
          </w:p>
        </w:tc>
        <w:tc>
          <w:tcPr>
            <w:tcW w:w="4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center"/>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death</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center"/>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age</w:t>
            </w:r>
          </w:p>
        </w:tc>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center"/>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birth</w:t>
            </w:r>
          </w:p>
        </w:tc>
        <w:tc>
          <w:tcPr>
            <w:tcW w:w="29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b/>
                <w:bCs/>
                <w:sz w:val="12"/>
                <w:szCs w:val="12"/>
                <w:lang w:eastAsia="en-GB"/>
              </w:rPr>
            </w:pPr>
            <w:r w:rsidRPr="00502350">
              <w:rPr>
                <w:rFonts w:ascii="Arial" w:eastAsia="Times New Roman" w:hAnsi="Arial" w:cs="Arial"/>
                <w:b/>
                <w:bCs/>
                <w:sz w:val="12"/>
                <w:szCs w:val="12"/>
                <w:lang w:eastAsia="en-GB"/>
              </w:rPr>
              <w:t>notes</w:t>
            </w:r>
          </w:p>
        </w:tc>
      </w:tr>
      <w:tr w:rsidR="00502350" w:rsidRPr="00502350" w:rsidTr="00502350">
        <w:trPr>
          <w:trHeight w:val="255"/>
        </w:trPr>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r w:rsidRPr="00502350">
              <w:rPr>
                <w:rFonts w:ascii="Arial" w:eastAsia="Times New Roman" w:hAnsi="Arial" w:cs="Arial"/>
                <w:sz w:val="12"/>
                <w:szCs w:val="12"/>
                <w:lang w:eastAsia="en-GB"/>
              </w:rPr>
              <w:t>38</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a</w:t>
            </w:r>
          </w:p>
        </w:tc>
        <w:tc>
          <w:tcPr>
            <w:tcW w:w="3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70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John</w:t>
            </w:r>
          </w:p>
        </w:tc>
        <w:tc>
          <w:tcPr>
            <w:tcW w:w="8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p>
        </w:tc>
        <w:tc>
          <w:tcPr>
            <w:tcW w:w="9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6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roofErr w:type="spellStart"/>
            <w:r w:rsidRPr="00502350">
              <w:rPr>
                <w:rFonts w:ascii="Arial" w:eastAsia="Times New Roman" w:hAnsi="Arial" w:cs="Arial"/>
                <w:sz w:val="12"/>
                <w:szCs w:val="12"/>
                <w:lang w:eastAsia="en-GB"/>
              </w:rPr>
              <w:t>Bentall</w:t>
            </w:r>
            <w:proofErr w:type="spellEnd"/>
          </w:p>
        </w:tc>
        <w:tc>
          <w:tcPr>
            <w:tcW w:w="5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4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r w:rsidRPr="00502350">
              <w:rPr>
                <w:rFonts w:ascii="Arial" w:eastAsia="Times New Roman" w:hAnsi="Arial" w:cs="Arial"/>
                <w:sz w:val="12"/>
                <w:szCs w:val="12"/>
                <w:lang w:eastAsia="en-GB"/>
              </w:rPr>
              <w:t>1750</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29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merchant of Colchester - died in Portugal</w:t>
            </w:r>
          </w:p>
        </w:tc>
      </w:tr>
      <w:tr w:rsidR="00502350" w:rsidRPr="00502350" w:rsidTr="00502350">
        <w:trPr>
          <w:trHeight w:val="165"/>
        </w:trPr>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r w:rsidRPr="00502350">
              <w:rPr>
                <w:rFonts w:ascii="Arial" w:eastAsia="Times New Roman" w:hAnsi="Arial" w:cs="Arial"/>
                <w:sz w:val="12"/>
                <w:szCs w:val="12"/>
                <w:lang w:eastAsia="en-GB"/>
              </w:rPr>
              <w:t>38</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ggf6</w:t>
            </w:r>
          </w:p>
        </w:tc>
        <w:tc>
          <w:tcPr>
            <w:tcW w:w="3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Sir</w:t>
            </w:r>
          </w:p>
        </w:tc>
        <w:tc>
          <w:tcPr>
            <w:tcW w:w="70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William</w:t>
            </w:r>
          </w:p>
        </w:tc>
        <w:tc>
          <w:tcPr>
            <w:tcW w:w="8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p>
        </w:tc>
        <w:tc>
          <w:tcPr>
            <w:tcW w:w="9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6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roofErr w:type="spellStart"/>
            <w:r w:rsidRPr="00502350">
              <w:rPr>
                <w:rFonts w:ascii="Arial" w:eastAsia="Times New Roman" w:hAnsi="Arial" w:cs="Arial"/>
                <w:sz w:val="12"/>
                <w:szCs w:val="12"/>
                <w:lang w:eastAsia="en-GB"/>
              </w:rPr>
              <w:t>Ercalawe</w:t>
            </w:r>
            <w:proofErr w:type="spellEnd"/>
          </w:p>
        </w:tc>
        <w:tc>
          <w:tcPr>
            <w:tcW w:w="5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Kt</w:t>
            </w:r>
          </w:p>
        </w:tc>
        <w:tc>
          <w:tcPr>
            <w:tcW w:w="4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29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r>
      <w:tr w:rsidR="00502350" w:rsidRPr="00502350" w:rsidTr="00502350">
        <w:trPr>
          <w:trHeight w:val="165"/>
        </w:trPr>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r w:rsidRPr="00502350">
              <w:rPr>
                <w:rFonts w:ascii="Arial" w:eastAsia="Times New Roman" w:hAnsi="Arial" w:cs="Arial"/>
                <w:sz w:val="12"/>
                <w:szCs w:val="12"/>
                <w:lang w:eastAsia="en-GB"/>
              </w:rPr>
              <w:t>38</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fl</w:t>
            </w:r>
          </w:p>
        </w:tc>
        <w:tc>
          <w:tcPr>
            <w:tcW w:w="3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Rev</w:t>
            </w:r>
          </w:p>
        </w:tc>
        <w:tc>
          <w:tcPr>
            <w:tcW w:w="70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William</w:t>
            </w:r>
          </w:p>
        </w:tc>
        <w:tc>
          <w:tcPr>
            <w:tcW w:w="8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p>
        </w:tc>
        <w:tc>
          <w:tcPr>
            <w:tcW w:w="9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6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roofErr w:type="spellStart"/>
            <w:r w:rsidRPr="00502350">
              <w:rPr>
                <w:rFonts w:ascii="Arial" w:eastAsia="Times New Roman" w:hAnsi="Arial" w:cs="Arial"/>
                <w:sz w:val="12"/>
                <w:szCs w:val="12"/>
                <w:lang w:eastAsia="en-GB"/>
              </w:rPr>
              <w:t>Thorton</w:t>
            </w:r>
            <w:proofErr w:type="spellEnd"/>
          </w:p>
        </w:tc>
        <w:tc>
          <w:tcPr>
            <w:tcW w:w="5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4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29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 xml:space="preserve">of </w:t>
            </w:r>
            <w:proofErr w:type="spellStart"/>
            <w:r w:rsidRPr="00502350">
              <w:rPr>
                <w:rFonts w:ascii="Arial" w:eastAsia="Times New Roman" w:hAnsi="Arial" w:cs="Arial"/>
                <w:sz w:val="12"/>
                <w:szCs w:val="12"/>
                <w:lang w:eastAsia="en-GB"/>
              </w:rPr>
              <w:t>Birkin</w:t>
            </w:r>
            <w:proofErr w:type="spellEnd"/>
            <w:r w:rsidRPr="00502350">
              <w:rPr>
                <w:rFonts w:ascii="Arial" w:eastAsia="Times New Roman" w:hAnsi="Arial" w:cs="Arial"/>
                <w:sz w:val="12"/>
                <w:szCs w:val="12"/>
                <w:lang w:eastAsia="en-GB"/>
              </w:rPr>
              <w:t xml:space="preserve"> county York</w:t>
            </w:r>
          </w:p>
        </w:tc>
      </w:tr>
      <w:tr w:rsidR="00502350" w:rsidRPr="00502350" w:rsidTr="00502350">
        <w:trPr>
          <w:trHeight w:val="165"/>
        </w:trPr>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r w:rsidRPr="00502350">
              <w:rPr>
                <w:rFonts w:ascii="Arial" w:eastAsia="Times New Roman" w:hAnsi="Arial" w:cs="Arial"/>
                <w:sz w:val="12"/>
                <w:szCs w:val="12"/>
                <w:lang w:eastAsia="en-GB"/>
              </w:rPr>
              <w:t>38</w:t>
            </w: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roofErr w:type="spellStart"/>
            <w:r w:rsidRPr="00502350">
              <w:rPr>
                <w:rFonts w:ascii="Arial" w:eastAsia="Times New Roman" w:hAnsi="Arial" w:cs="Arial"/>
                <w:sz w:val="12"/>
                <w:szCs w:val="12"/>
                <w:lang w:eastAsia="en-GB"/>
              </w:rPr>
              <w:t>sov</w:t>
            </w:r>
            <w:proofErr w:type="spellEnd"/>
          </w:p>
        </w:tc>
        <w:tc>
          <w:tcPr>
            <w:tcW w:w="36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King</w:t>
            </w:r>
          </w:p>
        </w:tc>
        <w:tc>
          <w:tcPr>
            <w:tcW w:w="70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Edward 1</w:t>
            </w:r>
          </w:p>
        </w:tc>
        <w:tc>
          <w:tcPr>
            <w:tcW w:w="8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jc w:val="right"/>
              <w:rPr>
                <w:rFonts w:ascii="Arial" w:eastAsia="Times New Roman" w:hAnsi="Arial" w:cs="Arial"/>
                <w:sz w:val="12"/>
                <w:szCs w:val="12"/>
                <w:lang w:eastAsia="en-GB"/>
              </w:rPr>
            </w:pPr>
            <w:bookmarkStart w:id="0" w:name="_GoBack"/>
            <w:bookmarkEnd w:id="0"/>
          </w:p>
        </w:tc>
        <w:tc>
          <w:tcPr>
            <w:tcW w:w="9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1200" w:type="dxa"/>
            <w:gridSpan w:val="2"/>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r w:rsidRPr="00502350">
              <w:rPr>
                <w:rFonts w:ascii="Arial" w:eastAsia="Times New Roman" w:hAnsi="Arial" w:cs="Arial"/>
                <w:sz w:val="12"/>
                <w:szCs w:val="12"/>
                <w:lang w:eastAsia="en-GB"/>
              </w:rPr>
              <w:t>Plantagenet</w:t>
            </w:r>
          </w:p>
        </w:tc>
        <w:tc>
          <w:tcPr>
            <w:tcW w:w="44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3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42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c>
          <w:tcPr>
            <w:tcW w:w="2980" w:type="dxa"/>
            <w:tcBorders>
              <w:top w:val="nil"/>
              <w:left w:val="nil"/>
              <w:bottom w:val="nil"/>
              <w:right w:val="nil"/>
            </w:tcBorders>
            <w:shd w:val="clear" w:color="auto" w:fill="auto"/>
            <w:noWrap/>
            <w:vAlign w:val="bottom"/>
            <w:hideMark/>
          </w:tcPr>
          <w:p w:rsidR="00502350" w:rsidRPr="00502350" w:rsidRDefault="00502350" w:rsidP="00502350">
            <w:pPr>
              <w:spacing w:after="0" w:line="240" w:lineRule="auto"/>
              <w:rPr>
                <w:rFonts w:ascii="Arial" w:eastAsia="Times New Roman" w:hAnsi="Arial" w:cs="Arial"/>
                <w:sz w:val="12"/>
                <w:szCs w:val="12"/>
                <w:lang w:eastAsia="en-GB"/>
              </w:rPr>
            </w:pPr>
          </w:p>
        </w:tc>
      </w:tr>
    </w:tbl>
    <w:p w:rsidR="00007B2A" w:rsidRDefault="00007B2A" w:rsidP="000B5043"/>
    <w:sectPr w:rsidR="00007B2A" w:rsidSect="00F52F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5176F2"/>
    <w:rsid w:val="00007B2A"/>
    <w:rsid w:val="00012732"/>
    <w:rsid w:val="000B5043"/>
    <w:rsid w:val="000C2175"/>
    <w:rsid w:val="002360BB"/>
    <w:rsid w:val="002A4598"/>
    <w:rsid w:val="00374836"/>
    <w:rsid w:val="00431776"/>
    <w:rsid w:val="0046245C"/>
    <w:rsid w:val="00502350"/>
    <w:rsid w:val="005176F2"/>
    <w:rsid w:val="005743A6"/>
    <w:rsid w:val="00591903"/>
    <w:rsid w:val="005B2F00"/>
    <w:rsid w:val="005D57BC"/>
    <w:rsid w:val="0087766E"/>
    <w:rsid w:val="00A75CD5"/>
    <w:rsid w:val="00BE05E1"/>
    <w:rsid w:val="00D05CC9"/>
    <w:rsid w:val="00D613C1"/>
    <w:rsid w:val="00D63CB8"/>
    <w:rsid w:val="00F52F7C"/>
    <w:rsid w:val="00F637E6"/>
    <w:rsid w:val="00FB3B1F"/>
    <w:rsid w:val="00FE7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41352">
      <w:bodyDiv w:val="1"/>
      <w:marLeft w:val="0"/>
      <w:marRight w:val="0"/>
      <w:marTop w:val="0"/>
      <w:marBottom w:val="0"/>
      <w:divBdr>
        <w:top w:val="none" w:sz="0" w:space="0" w:color="auto"/>
        <w:left w:val="none" w:sz="0" w:space="0" w:color="auto"/>
        <w:bottom w:val="none" w:sz="0" w:space="0" w:color="auto"/>
        <w:right w:val="none" w:sz="0" w:space="0" w:color="auto"/>
      </w:divBdr>
    </w:div>
    <w:div w:id="755244992">
      <w:bodyDiv w:val="1"/>
      <w:marLeft w:val="0"/>
      <w:marRight w:val="0"/>
      <w:marTop w:val="0"/>
      <w:marBottom w:val="0"/>
      <w:divBdr>
        <w:top w:val="none" w:sz="0" w:space="0" w:color="auto"/>
        <w:left w:val="none" w:sz="0" w:space="0" w:color="auto"/>
        <w:bottom w:val="none" w:sz="0" w:space="0" w:color="auto"/>
        <w:right w:val="none" w:sz="0" w:space="0" w:color="auto"/>
      </w:divBdr>
    </w:div>
    <w:div w:id="776827042">
      <w:bodyDiv w:val="1"/>
      <w:marLeft w:val="0"/>
      <w:marRight w:val="0"/>
      <w:marTop w:val="0"/>
      <w:marBottom w:val="0"/>
      <w:divBdr>
        <w:top w:val="none" w:sz="0" w:space="0" w:color="auto"/>
        <w:left w:val="none" w:sz="0" w:space="0" w:color="auto"/>
        <w:bottom w:val="none" w:sz="0" w:space="0" w:color="auto"/>
        <w:right w:val="none" w:sz="0" w:space="0" w:color="auto"/>
      </w:divBdr>
    </w:div>
    <w:div w:id="843127667">
      <w:bodyDiv w:val="1"/>
      <w:marLeft w:val="0"/>
      <w:marRight w:val="0"/>
      <w:marTop w:val="0"/>
      <w:marBottom w:val="0"/>
      <w:divBdr>
        <w:top w:val="none" w:sz="0" w:space="0" w:color="auto"/>
        <w:left w:val="none" w:sz="0" w:space="0" w:color="auto"/>
        <w:bottom w:val="none" w:sz="0" w:space="0" w:color="auto"/>
        <w:right w:val="none" w:sz="0" w:space="0" w:color="auto"/>
      </w:divBdr>
    </w:div>
    <w:div w:id="985476387">
      <w:bodyDiv w:val="1"/>
      <w:marLeft w:val="0"/>
      <w:marRight w:val="0"/>
      <w:marTop w:val="0"/>
      <w:marBottom w:val="0"/>
      <w:divBdr>
        <w:top w:val="none" w:sz="0" w:space="0" w:color="auto"/>
        <w:left w:val="none" w:sz="0" w:space="0" w:color="auto"/>
        <w:bottom w:val="none" w:sz="0" w:space="0" w:color="auto"/>
        <w:right w:val="none" w:sz="0" w:space="0" w:color="auto"/>
      </w:divBdr>
    </w:div>
    <w:div w:id="996029533">
      <w:bodyDiv w:val="1"/>
      <w:marLeft w:val="0"/>
      <w:marRight w:val="0"/>
      <w:marTop w:val="0"/>
      <w:marBottom w:val="0"/>
      <w:divBdr>
        <w:top w:val="none" w:sz="0" w:space="0" w:color="auto"/>
        <w:left w:val="none" w:sz="0" w:space="0" w:color="auto"/>
        <w:bottom w:val="none" w:sz="0" w:space="0" w:color="auto"/>
        <w:right w:val="none" w:sz="0" w:space="0" w:color="auto"/>
      </w:divBdr>
    </w:div>
    <w:div w:id="1060977412">
      <w:bodyDiv w:val="1"/>
      <w:marLeft w:val="0"/>
      <w:marRight w:val="0"/>
      <w:marTop w:val="0"/>
      <w:marBottom w:val="0"/>
      <w:divBdr>
        <w:top w:val="none" w:sz="0" w:space="0" w:color="auto"/>
        <w:left w:val="none" w:sz="0" w:space="0" w:color="auto"/>
        <w:bottom w:val="none" w:sz="0" w:space="0" w:color="auto"/>
        <w:right w:val="none" w:sz="0" w:space="0" w:color="auto"/>
      </w:divBdr>
    </w:div>
    <w:div w:id="1067344474">
      <w:bodyDiv w:val="1"/>
      <w:marLeft w:val="0"/>
      <w:marRight w:val="0"/>
      <w:marTop w:val="0"/>
      <w:marBottom w:val="0"/>
      <w:divBdr>
        <w:top w:val="none" w:sz="0" w:space="0" w:color="auto"/>
        <w:left w:val="none" w:sz="0" w:space="0" w:color="auto"/>
        <w:bottom w:val="none" w:sz="0" w:space="0" w:color="auto"/>
        <w:right w:val="none" w:sz="0" w:space="0" w:color="auto"/>
      </w:divBdr>
    </w:div>
    <w:div w:id="1170680795">
      <w:bodyDiv w:val="1"/>
      <w:marLeft w:val="0"/>
      <w:marRight w:val="0"/>
      <w:marTop w:val="0"/>
      <w:marBottom w:val="0"/>
      <w:divBdr>
        <w:top w:val="none" w:sz="0" w:space="0" w:color="auto"/>
        <w:left w:val="none" w:sz="0" w:space="0" w:color="auto"/>
        <w:bottom w:val="none" w:sz="0" w:space="0" w:color="auto"/>
        <w:right w:val="none" w:sz="0" w:space="0" w:color="auto"/>
      </w:divBdr>
    </w:div>
    <w:div w:id="1200162538">
      <w:bodyDiv w:val="1"/>
      <w:marLeft w:val="0"/>
      <w:marRight w:val="0"/>
      <w:marTop w:val="0"/>
      <w:marBottom w:val="0"/>
      <w:divBdr>
        <w:top w:val="none" w:sz="0" w:space="0" w:color="auto"/>
        <w:left w:val="none" w:sz="0" w:space="0" w:color="auto"/>
        <w:bottom w:val="none" w:sz="0" w:space="0" w:color="auto"/>
        <w:right w:val="none" w:sz="0" w:space="0" w:color="auto"/>
      </w:divBdr>
    </w:div>
    <w:div w:id="1375424107">
      <w:bodyDiv w:val="1"/>
      <w:marLeft w:val="0"/>
      <w:marRight w:val="0"/>
      <w:marTop w:val="0"/>
      <w:marBottom w:val="0"/>
      <w:divBdr>
        <w:top w:val="none" w:sz="0" w:space="0" w:color="auto"/>
        <w:left w:val="none" w:sz="0" w:space="0" w:color="auto"/>
        <w:bottom w:val="none" w:sz="0" w:space="0" w:color="auto"/>
        <w:right w:val="none" w:sz="0" w:space="0" w:color="auto"/>
      </w:divBdr>
    </w:div>
    <w:div w:id="1389768597">
      <w:bodyDiv w:val="1"/>
      <w:marLeft w:val="0"/>
      <w:marRight w:val="0"/>
      <w:marTop w:val="0"/>
      <w:marBottom w:val="0"/>
      <w:divBdr>
        <w:top w:val="none" w:sz="0" w:space="0" w:color="auto"/>
        <w:left w:val="none" w:sz="0" w:space="0" w:color="auto"/>
        <w:bottom w:val="none" w:sz="0" w:space="0" w:color="auto"/>
        <w:right w:val="none" w:sz="0" w:space="0" w:color="auto"/>
      </w:divBdr>
    </w:div>
    <w:div w:id="1553345012">
      <w:bodyDiv w:val="1"/>
      <w:marLeft w:val="0"/>
      <w:marRight w:val="0"/>
      <w:marTop w:val="0"/>
      <w:marBottom w:val="0"/>
      <w:divBdr>
        <w:top w:val="none" w:sz="0" w:space="0" w:color="auto"/>
        <w:left w:val="none" w:sz="0" w:space="0" w:color="auto"/>
        <w:bottom w:val="none" w:sz="0" w:space="0" w:color="auto"/>
        <w:right w:val="none" w:sz="0" w:space="0" w:color="auto"/>
      </w:divBdr>
    </w:div>
    <w:div w:id="1652828662">
      <w:bodyDiv w:val="1"/>
      <w:marLeft w:val="0"/>
      <w:marRight w:val="0"/>
      <w:marTop w:val="0"/>
      <w:marBottom w:val="0"/>
      <w:divBdr>
        <w:top w:val="none" w:sz="0" w:space="0" w:color="auto"/>
        <w:left w:val="none" w:sz="0" w:space="0" w:color="auto"/>
        <w:bottom w:val="none" w:sz="0" w:space="0" w:color="auto"/>
        <w:right w:val="none" w:sz="0" w:space="0" w:color="auto"/>
      </w:divBdr>
    </w:div>
    <w:div w:id="1819570572">
      <w:bodyDiv w:val="1"/>
      <w:marLeft w:val="0"/>
      <w:marRight w:val="0"/>
      <w:marTop w:val="0"/>
      <w:marBottom w:val="0"/>
      <w:divBdr>
        <w:top w:val="none" w:sz="0" w:space="0" w:color="auto"/>
        <w:left w:val="none" w:sz="0" w:space="0" w:color="auto"/>
        <w:bottom w:val="none" w:sz="0" w:space="0" w:color="auto"/>
        <w:right w:val="none" w:sz="0" w:space="0" w:color="auto"/>
      </w:divBdr>
    </w:div>
    <w:div w:id="1907908314">
      <w:bodyDiv w:val="1"/>
      <w:marLeft w:val="0"/>
      <w:marRight w:val="0"/>
      <w:marTop w:val="0"/>
      <w:marBottom w:val="0"/>
      <w:divBdr>
        <w:top w:val="none" w:sz="0" w:space="0" w:color="auto"/>
        <w:left w:val="none" w:sz="0" w:space="0" w:color="auto"/>
        <w:bottom w:val="none" w:sz="0" w:space="0" w:color="auto"/>
        <w:right w:val="none" w:sz="0" w:space="0" w:color="auto"/>
      </w:divBdr>
    </w:div>
    <w:div w:id="1985699158">
      <w:bodyDiv w:val="1"/>
      <w:marLeft w:val="0"/>
      <w:marRight w:val="0"/>
      <w:marTop w:val="0"/>
      <w:marBottom w:val="0"/>
      <w:divBdr>
        <w:top w:val="none" w:sz="0" w:space="0" w:color="auto"/>
        <w:left w:val="none" w:sz="0" w:space="0" w:color="auto"/>
        <w:bottom w:val="none" w:sz="0" w:space="0" w:color="auto"/>
        <w:right w:val="none" w:sz="0" w:space="0" w:color="auto"/>
      </w:divBdr>
    </w:div>
    <w:div w:id="1995253244">
      <w:bodyDiv w:val="1"/>
      <w:marLeft w:val="0"/>
      <w:marRight w:val="0"/>
      <w:marTop w:val="0"/>
      <w:marBottom w:val="0"/>
      <w:divBdr>
        <w:top w:val="none" w:sz="0" w:space="0" w:color="auto"/>
        <w:left w:val="none" w:sz="0" w:space="0" w:color="auto"/>
        <w:bottom w:val="none" w:sz="0" w:space="0" w:color="auto"/>
        <w:right w:val="none" w:sz="0" w:space="0" w:color="auto"/>
      </w:divBdr>
    </w:div>
    <w:div w:id="2030376195">
      <w:bodyDiv w:val="1"/>
      <w:marLeft w:val="0"/>
      <w:marRight w:val="0"/>
      <w:marTop w:val="0"/>
      <w:marBottom w:val="0"/>
      <w:divBdr>
        <w:top w:val="none" w:sz="0" w:space="0" w:color="auto"/>
        <w:left w:val="none" w:sz="0" w:space="0" w:color="auto"/>
        <w:bottom w:val="none" w:sz="0" w:space="0" w:color="auto"/>
        <w:right w:val="none" w:sz="0" w:space="0" w:color="auto"/>
      </w:divBdr>
    </w:div>
    <w:div w:id="2116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Sale</dc:creator>
  <cp:lastModifiedBy>Charles Sale</cp:lastModifiedBy>
  <cp:revision>2</cp:revision>
  <dcterms:created xsi:type="dcterms:W3CDTF">2012-06-12T05:26:00Z</dcterms:created>
  <dcterms:modified xsi:type="dcterms:W3CDTF">2012-06-12T05:26:00Z</dcterms:modified>
</cp:coreProperties>
</file>